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C431" w14:textId="1AD9EC91" w:rsidR="00653D23" w:rsidRPr="00DF77C3" w:rsidRDefault="000014D6" w:rsidP="000014D6">
      <w:pPr>
        <w:tabs>
          <w:tab w:val="right" w:pos="7938"/>
        </w:tabs>
        <w:spacing w:after="0"/>
        <w:rPr>
          <w:rFonts w:ascii="Arial" w:eastAsia="맑은 고딕" w:hAnsi="Arial" w:cs="Arial"/>
          <w:b/>
          <w:sz w:val="22"/>
          <w:szCs w:val="22"/>
          <w:lang w:val="en-US" w:eastAsia="ko-KR"/>
        </w:rPr>
      </w:pPr>
      <w:r w:rsidRPr="003C6B4A">
        <w:rPr>
          <w:rFonts w:ascii="Arial" w:hAnsi="Arial" w:cs="Arial"/>
          <w:b/>
          <w:sz w:val="22"/>
          <w:szCs w:val="22"/>
          <w:lang w:val="en-US"/>
        </w:rPr>
        <w:t>3GPP TSG-SA3 Meeting #12</w:t>
      </w:r>
      <w:r w:rsidR="00BF560E" w:rsidRPr="00DF77C3">
        <w:rPr>
          <w:rFonts w:ascii="Arial" w:eastAsia="맑은 고딕" w:hAnsi="Arial" w:cs="Arial" w:hint="eastAsia"/>
          <w:b/>
          <w:sz w:val="22"/>
          <w:szCs w:val="22"/>
          <w:lang w:val="en-US" w:eastAsia="ko-KR"/>
        </w:rPr>
        <w:t>3</w:t>
      </w:r>
      <w:r w:rsidRPr="003C6B4A">
        <w:rPr>
          <w:rFonts w:ascii="Arial" w:hAnsi="Arial" w:cs="Arial"/>
          <w:b/>
          <w:sz w:val="22"/>
          <w:szCs w:val="22"/>
          <w:lang w:val="en-US"/>
        </w:rPr>
        <w:tab/>
      </w:r>
      <w:r w:rsidR="003C6B4A">
        <w:rPr>
          <w:rFonts w:ascii="Arial" w:hAnsi="Arial" w:cs="Arial"/>
          <w:b/>
          <w:sz w:val="22"/>
          <w:szCs w:val="22"/>
          <w:lang w:val="en-US"/>
        </w:rPr>
        <w:tab/>
      </w:r>
      <w:r w:rsidR="003C6B4A" w:rsidRPr="003C6B4A">
        <w:rPr>
          <w:rFonts w:ascii="Arial" w:hAnsi="Arial" w:cs="Arial"/>
          <w:b/>
          <w:bCs/>
          <w:sz w:val="22"/>
          <w:szCs w:val="22"/>
        </w:rPr>
        <w:t>S3-25</w:t>
      </w:r>
      <w:r w:rsidR="006737F0">
        <w:rPr>
          <w:rFonts w:ascii="Arial" w:eastAsiaTheme="minorEastAsia" w:hAnsi="Arial" w:cs="Arial" w:hint="eastAsia"/>
          <w:b/>
          <w:bCs/>
          <w:sz w:val="22"/>
          <w:szCs w:val="22"/>
          <w:lang w:eastAsia="ko-KR"/>
        </w:rPr>
        <w:t>2643</w:t>
      </w:r>
    </w:p>
    <w:p w14:paraId="3CAF741A" w14:textId="77777777" w:rsidR="000014D6" w:rsidRPr="00856B5A" w:rsidRDefault="000014D6" w:rsidP="000014D6">
      <w:pPr>
        <w:pStyle w:val="a5"/>
        <w:rPr>
          <w:b w:val="0"/>
          <w:bCs/>
          <w:noProof/>
          <w:sz w:val="24"/>
          <w:lang w:val="sv-SE"/>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w:t>
      </w:r>
      <w:r w:rsidR="00BF560E" w:rsidRPr="00DF77C3">
        <w:rPr>
          <w:rFonts w:eastAsia="맑은 고딕" w:cs="Arial" w:hint="eastAsia"/>
          <w:sz w:val="22"/>
          <w:szCs w:val="22"/>
          <w:lang w:val="sv-SE" w:eastAsia="ko-KR"/>
        </w:rPr>
        <w:t>25</w:t>
      </w:r>
      <w:r w:rsidRPr="003D1DF8">
        <w:rPr>
          <w:rFonts w:cs="Arial"/>
          <w:sz w:val="22"/>
          <w:szCs w:val="22"/>
          <w:lang w:val="sv-SE"/>
        </w:rPr>
        <w:t xml:space="preserve"> – </w:t>
      </w:r>
      <w:r w:rsidR="00BF560E" w:rsidRPr="00DF77C3">
        <w:rPr>
          <w:rFonts w:eastAsia="맑은 고딕" w:cs="Arial" w:hint="eastAsia"/>
          <w:sz w:val="22"/>
          <w:szCs w:val="22"/>
          <w:lang w:val="sv-SE" w:eastAsia="ko-KR"/>
        </w:rPr>
        <w:t>29</w:t>
      </w:r>
      <w:r w:rsidRPr="003D1DF8">
        <w:rPr>
          <w:rFonts w:cs="Arial"/>
          <w:sz w:val="22"/>
          <w:szCs w:val="22"/>
          <w:lang w:val="sv-SE"/>
        </w:rPr>
        <w:t xml:space="preserve"> </w:t>
      </w:r>
      <w:r w:rsidR="00BF560E" w:rsidRPr="00DF77C3">
        <w:rPr>
          <w:rFonts w:eastAsia="맑은 고딕" w:cs="Arial" w:hint="eastAsia"/>
          <w:sz w:val="22"/>
          <w:szCs w:val="22"/>
          <w:lang w:val="sv-SE" w:eastAsia="ko-KR"/>
        </w:rPr>
        <w:t>Aug.</w:t>
      </w:r>
      <w:r w:rsidRPr="003D1DF8">
        <w:rPr>
          <w:rFonts w:cs="Arial"/>
          <w:sz w:val="22"/>
          <w:szCs w:val="22"/>
          <w:lang w:val="sv-SE"/>
        </w:rPr>
        <w:t xml:space="preserve"> 2025</w:t>
      </w:r>
    </w:p>
    <w:p w14:paraId="3205DD4B" w14:textId="77777777" w:rsidR="0010401F" w:rsidRPr="000014D6" w:rsidRDefault="0010401F">
      <w:pPr>
        <w:keepNext/>
        <w:pBdr>
          <w:bottom w:val="single" w:sz="4" w:space="1" w:color="auto"/>
        </w:pBdr>
        <w:tabs>
          <w:tab w:val="right" w:pos="9639"/>
        </w:tabs>
        <w:outlineLvl w:val="0"/>
        <w:rPr>
          <w:rFonts w:ascii="Arial" w:hAnsi="Arial" w:cs="Arial"/>
          <w:b/>
          <w:sz w:val="24"/>
          <w:lang w:val="sv-SE"/>
        </w:rPr>
      </w:pPr>
    </w:p>
    <w:p w14:paraId="2607438A" w14:textId="67B56B5D" w:rsidR="00C022E3" w:rsidRPr="00BF560E" w:rsidRDefault="00C022E3">
      <w:pPr>
        <w:keepNext/>
        <w:tabs>
          <w:tab w:val="left" w:pos="2127"/>
        </w:tabs>
        <w:spacing w:after="0"/>
        <w:ind w:left="2126" w:hanging="2126"/>
        <w:outlineLvl w:val="0"/>
        <w:rPr>
          <w:rFonts w:ascii="바탕" w:eastAsia="바탕" w:hAnsi="바탕" w:cs="바탕"/>
          <w:b/>
          <w:lang w:val="en-US" w:eastAsia="ko-KR"/>
        </w:rPr>
      </w:pPr>
      <w:r>
        <w:rPr>
          <w:rFonts w:ascii="Arial" w:hAnsi="Arial"/>
          <w:b/>
          <w:lang w:val="en-US"/>
        </w:rPr>
        <w:t>Source:</w:t>
      </w:r>
      <w:r>
        <w:rPr>
          <w:rFonts w:ascii="Arial" w:hAnsi="Arial"/>
          <w:b/>
          <w:lang w:val="en-US"/>
        </w:rPr>
        <w:tab/>
      </w:r>
      <w:r w:rsidR="00BF560E" w:rsidRPr="00BF560E">
        <w:rPr>
          <w:rFonts w:ascii="Arial" w:hAnsi="Arial" w:cs="Arial" w:hint="eastAsia"/>
          <w:b/>
        </w:rPr>
        <w:t xml:space="preserve">SK </w:t>
      </w:r>
      <w:r w:rsidR="000E6493">
        <w:rPr>
          <w:rFonts w:ascii="Arial" w:eastAsiaTheme="minorEastAsia" w:hAnsi="Arial" w:cs="Arial" w:hint="eastAsia"/>
          <w:b/>
          <w:lang w:eastAsia="ko-KR"/>
        </w:rPr>
        <w:t>T</w:t>
      </w:r>
      <w:r w:rsidR="00BF560E" w:rsidRPr="00BF560E">
        <w:rPr>
          <w:rFonts w:ascii="Arial" w:hAnsi="Arial" w:cs="Arial" w:hint="eastAsia"/>
          <w:b/>
        </w:rPr>
        <w:t>elecom</w:t>
      </w:r>
    </w:p>
    <w:p w14:paraId="7FB6CEEF" w14:textId="61BCD389" w:rsidR="00C022E3" w:rsidRPr="00DF77C3" w:rsidRDefault="00C022E3">
      <w:pPr>
        <w:keepNext/>
        <w:tabs>
          <w:tab w:val="left" w:pos="2127"/>
        </w:tabs>
        <w:spacing w:after="0"/>
        <w:ind w:left="2126" w:hanging="2126"/>
        <w:outlineLvl w:val="0"/>
        <w:rPr>
          <w:rFonts w:ascii="Arial" w:eastAsia="맑은 고딕" w:hAnsi="Arial"/>
          <w:b/>
          <w:lang w:eastAsia="ko-KR"/>
        </w:rPr>
      </w:pPr>
      <w:r>
        <w:rPr>
          <w:rFonts w:ascii="Arial" w:hAnsi="Arial" w:cs="Arial"/>
          <w:b/>
        </w:rPr>
        <w:t>Title:</w:t>
      </w:r>
      <w:r>
        <w:rPr>
          <w:rFonts w:ascii="Arial" w:hAnsi="Arial" w:cs="Arial"/>
          <w:b/>
        </w:rPr>
        <w:tab/>
      </w:r>
      <w:bookmarkStart w:id="0" w:name="_Hlk193804535"/>
      <w:r w:rsidR="00DF2EFC">
        <w:rPr>
          <w:rFonts w:ascii="Arial" w:hAnsi="Arial" w:cs="Arial"/>
          <w:b/>
        </w:rPr>
        <w:t xml:space="preserve">Discussion on </w:t>
      </w:r>
      <w:bookmarkEnd w:id="0"/>
      <w:r w:rsidR="00DD4914" w:rsidRPr="00DD4914">
        <w:rPr>
          <w:rFonts w:ascii="Arial" w:eastAsia="맑은 고딕" w:hAnsi="Arial" w:cs="Arial"/>
          <w:b/>
          <w:lang w:eastAsia="ko-KR"/>
        </w:rPr>
        <w:t>update of 6G SID to avoid false base station attack</w:t>
      </w:r>
    </w:p>
    <w:p w14:paraId="232DA3C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8F1EEC7" w14:textId="232D992C" w:rsidR="00C022E3" w:rsidRPr="00DF77C3" w:rsidRDefault="00C022E3">
      <w:pPr>
        <w:keepNext/>
        <w:pBdr>
          <w:bottom w:val="single" w:sz="4" w:space="1" w:color="auto"/>
        </w:pBdr>
        <w:tabs>
          <w:tab w:val="left" w:pos="2127"/>
        </w:tabs>
        <w:spacing w:after="0"/>
        <w:ind w:left="2126" w:hanging="2126"/>
        <w:rPr>
          <w:rFonts w:ascii="Arial" w:eastAsia="맑은 고딕" w:hAnsi="Arial"/>
          <w:b/>
          <w:lang w:eastAsia="ko-KR"/>
        </w:rPr>
      </w:pPr>
      <w:r>
        <w:rPr>
          <w:rFonts w:ascii="Arial" w:hAnsi="Arial"/>
          <w:b/>
        </w:rPr>
        <w:t>Agenda Item:</w:t>
      </w:r>
      <w:r>
        <w:rPr>
          <w:rFonts w:ascii="Arial" w:hAnsi="Arial"/>
          <w:b/>
        </w:rPr>
        <w:tab/>
      </w:r>
      <w:r w:rsidR="00037388">
        <w:rPr>
          <w:rFonts w:ascii="Arial" w:eastAsia="맑은 고딕" w:hAnsi="Arial" w:hint="eastAsia"/>
          <w:b/>
          <w:lang w:eastAsia="ko-KR"/>
        </w:rPr>
        <w:t>6.3</w:t>
      </w:r>
    </w:p>
    <w:p w14:paraId="20BE10F2" w14:textId="10BCDD35" w:rsidR="00E5171A" w:rsidRPr="00534DF7" w:rsidRDefault="00C022E3" w:rsidP="007E3474">
      <w:pPr>
        <w:pStyle w:val="1"/>
        <w:numPr>
          <w:ilvl w:val="0"/>
          <w:numId w:val="32"/>
        </w:numPr>
        <w:ind w:left="1134"/>
        <w:rPr>
          <w:rFonts w:eastAsiaTheme="minorEastAsia"/>
          <w:lang w:eastAsia="ko-KR"/>
        </w:rPr>
      </w:pPr>
      <w:r>
        <w:t>Decision/action requested</w:t>
      </w:r>
    </w:p>
    <w:p w14:paraId="21827E05" w14:textId="5943D17F" w:rsidR="002372F9" w:rsidRDefault="002372F9" w:rsidP="002372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presents the discussion on the need of </w:t>
      </w:r>
      <w:r w:rsidR="001A69FD" w:rsidRPr="001A69FD">
        <w:rPr>
          <w:b/>
          <w:i/>
        </w:rPr>
        <w:t xml:space="preserve">update of 6G SID to avoid false base station attack </w:t>
      </w:r>
      <w:r w:rsidR="002C596F" w:rsidRPr="00DF77C3">
        <w:rPr>
          <w:rFonts w:eastAsia="맑은 고딕" w:hint="eastAsia"/>
          <w:b/>
          <w:i/>
          <w:lang w:eastAsia="ko-KR"/>
        </w:rPr>
        <w:t>in 6G</w:t>
      </w:r>
      <w:r>
        <w:rPr>
          <w:b/>
          <w:i/>
        </w:rPr>
        <w:t>.</w:t>
      </w:r>
    </w:p>
    <w:p w14:paraId="26294F8C" w14:textId="77777777" w:rsidR="00C022E3" w:rsidRDefault="00C022E3">
      <w:pPr>
        <w:pStyle w:val="1"/>
      </w:pPr>
      <w:r>
        <w:t>2</w:t>
      </w:r>
      <w:r>
        <w:tab/>
        <w:t>References</w:t>
      </w:r>
    </w:p>
    <w:p w14:paraId="19DD7D83" w14:textId="77777777" w:rsidR="0043425D" w:rsidRPr="0006664D" w:rsidRDefault="0043425D" w:rsidP="0043425D">
      <w:pPr>
        <w:pStyle w:val="Reference"/>
        <w:rPr>
          <w:rFonts w:eastAsia="맑은 고딕"/>
          <w:lang w:eastAsia="ko-KR"/>
        </w:rPr>
      </w:pPr>
      <w:bookmarkStart w:id="1" w:name="_Hlk197952709"/>
      <w:bookmarkStart w:id="2" w:name="_Hlk197952720"/>
      <w:r w:rsidRPr="00B15F1A">
        <w:rPr>
          <w:lang w:val="it-IT"/>
        </w:rPr>
        <w:t>[1]</w:t>
      </w:r>
      <w:r w:rsidRPr="00B15F1A">
        <w:rPr>
          <w:lang w:val="it-IT"/>
        </w:rPr>
        <w:tab/>
      </w:r>
      <w:r w:rsidRPr="00813637">
        <w:t>T</w:t>
      </w:r>
      <w:r w:rsidRPr="0043425D">
        <w:rPr>
          <w:rFonts w:hint="eastAsia"/>
        </w:rPr>
        <w:t>R</w:t>
      </w:r>
      <w:r w:rsidRPr="00813637">
        <w:t xml:space="preserve"> </w:t>
      </w:r>
      <w:r w:rsidRPr="0043425D">
        <w:rPr>
          <w:rFonts w:hint="eastAsia"/>
        </w:rPr>
        <w:t>33</w:t>
      </w:r>
      <w:r w:rsidRPr="00813637">
        <w:t>.</w:t>
      </w:r>
      <w:r w:rsidRPr="0043425D">
        <w:rPr>
          <w:rFonts w:hint="eastAsia"/>
        </w:rPr>
        <w:t>8</w:t>
      </w:r>
      <w:r w:rsidRPr="00DB441C">
        <w:rPr>
          <w:rFonts w:eastAsia="맑은 고딕" w:hint="eastAsia"/>
          <w:lang w:eastAsia="ko-KR"/>
        </w:rPr>
        <w:t>46</w:t>
      </w:r>
      <w:r w:rsidRPr="00813637">
        <w:t xml:space="preserve"> V</w:t>
      </w:r>
      <w:r w:rsidRPr="00DF77C3">
        <w:rPr>
          <w:rFonts w:eastAsia="맑은 고딕" w:hint="eastAsia"/>
          <w:lang w:eastAsia="ko-KR"/>
        </w:rPr>
        <w:t>1</w:t>
      </w:r>
      <w:r>
        <w:rPr>
          <w:rFonts w:eastAsia="맑은 고딕" w:hint="eastAsia"/>
          <w:lang w:eastAsia="ko-KR"/>
        </w:rPr>
        <w:t>7</w:t>
      </w:r>
      <w:r w:rsidRPr="00813637">
        <w:t>.</w:t>
      </w:r>
      <w:r>
        <w:rPr>
          <w:rFonts w:eastAsia="맑은 고딕" w:hint="eastAsia"/>
          <w:lang w:eastAsia="ko-KR"/>
        </w:rPr>
        <w:t>0</w:t>
      </w:r>
      <w:r w:rsidRPr="00813637">
        <w:t>.0, ‘</w:t>
      </w:r>
      <w:r w:rsidR="00FE7255" w:rsidRPr="00FE7255">
        <w:t>Study on authentication enhancements in the 5G System</w:t>
      </w:r>
      <w:r w:rsidRPr="00813637">
        <w:t>’, Release 1</w:t>
      </w:r>
      <w:r w:rsidR="00FE7255">
        <w:rPr>
          <w:rFonts w:eastAsia="맑은 고딕" w:hint="eastAsia"/>
          <w:lang w:eastAsia="ko-KR"/>
        </w:rPr>
        <w:t>7</w:t>
      </w:r>
      <w:r w:rsidRPr="00813637">
        <w:t>.</w:t>
      </w:r>
    </w:p>
    <w:p w14:paraId="6124C149" w14:textId="77777777" w:rsidR="00813637" w:rsidRDefault="00C022E3" w:rsidP="00904950">
      <w:pPr>
        <w:pStyle w:val="Reference"/>
        <w:rPr>
          <w:rFonts w:eastAsiaTheme="minorEastAsia"/>
          <w:lang w:eastAsia="ko-KR"/>
        </w:rPr>
      </w:pPr>
      <w:r w:rsidRPr="00B15F1A">
        <w:rPr>
          <w:lang w:val="it-IT"/>
        </w:rPr>
        <w:t>[</w:t>
      </w:r>
      <w:r w:rsidR="0043425D" w:rsidRPr="00DB441C">
        <w:rPr>
          <w:rFonts w:eastAsia="맑은 고딕" w:hint="eastAsia"/>
          <w:lang w:val="it-IT" w:eastAsia="ko-KR"/>
        </w:rPr>
        <w:t>2</w:t>
      </w:r>
      <w:r w:rsidRPr="00B15F1A">
        <w:rPr>
          <w:lang w:val="it-IT"/>
        </w:rPr>
        <w:t>]</w:t>
      </w:r>
      <w:r w:rsidRPr="00B15F1A">
        <w:rPr>
          <w:lang w:val="it-IT"/>
        </w:rPr>
        <w:tab/>
      </w:r>
      <w:bookmarkEnd w:id="1"/>
      <w:r w:rsidR="00813637" w:rsidRPr="00813637">
        <w:t>T</w:t>
      </w:r>
      <w:r w:rsidR="0043425D" w:rsidRPr="0043425D">
        <w:rPr>
          <w:rFonts w:hint="eastAsia"/>
        </w:rPr>
        <w:t>R</w:t>
      </w:r>
      <w:r w:rsidR="00813637" w:rsidRPr="00813637">
        <w:t xml:space="preserve"> </w:t>
      </w:r>
      <w:r w:rsidR="00216648" w:rsidRPr="0043425D">
        <w:rPr>
          <w:rFonts w:hint="eastAsia"/>
        </w:rPr>
        <w:t>33</w:t>
      </w:r>
      <w:r w:rsidR="00813637" w:rsidRPr="00813637">
        <w:t>.</w:t>
      </w:r>
      <w:r w:rsidR="00216648" w:rsidRPr="0043425D">
        <w:rPr>
          <w:rFonts w:hint="eastAsia"/>
        </w:rPr>
        <w:t>809</w:t>
      </w:r>
      <w:r w:rsidR="00813637" w:rsidRPr="00813637">
        <w:t xml:space="preserve"> V</w:t>
      </w:r>
      <w:r w:rsidR="00904950" w:rsidRPr="00DF77C3">
        <w:rPr>
          <w:rFonts w:eastAsia="맑은 고딕" w:hint="eastAsia"/>
          <w:lang w:eastAsia="ko-KR"/>
        </w:rPr>
        <w:t>18</w:t>
      </w:r>
      <w:r w:rsidR="00813637" w:rsidRPr="00813637">
        <w:t>.</w:t>
      </w:r>
      <w:r w:rsidR="00904950" w:rsidRPr="00DF77C3">
        <w:rPr>
          <w:rFonts w:eastAsia="맑은 고딕" w:hint="eastAsia"/>
          <w:lang w:eastAsia="ko-KR"/>
        </w:rPr>
        <w:t>1</w:t>
      </w:r>
      <w:r w:rsidR="00813637" w:rsidRPr="00813637">
        <w:t>.0, ‘</w:t>
      </w:r>
      <w:r w:rsidR="00904950">
        <w:t>Study on 5G security enhancements against False Base Stations (FBS)</w:t>
      </w:r>
      <w:r w:rsidR="00813637" w:rsidRPr="00813637">
        <w:t>’, Release 1</w:t>
      </w:r>
      <w:r w:rsidR="00904950" w:rsidRPr="00DF77C3">
        <w:rPr>
          <w:rFonts w:eastAsia="맑은 고딕" w:hint="eastAsia"/>
          <w:lang w:eastAsia="ko-KR"/>
        </w:rPr>
        <w:t>8</w:t>
      </w:r>
      <w:r w:rsidR="00813637" w:rsidRPr="00813637">
        <w:t>.</w:t>
      </w:r>
    </w:p>
    <w:p w14:paraId="6A78A4FC" w14:textId="0998426A" w:rsidR="00BE5D17" w:rsidRPr="0006664D" w:rsidRDefault="00BE5D17" w:rsidP="00BE5D17">
      <w:pPr>
        <w:pStyle w:val="Reference"/>
        <w:rPr>
          <w:rFonts w:eastAsia="맑은 고딕"/>
          <w:lang w:eastAsia="ko-KR"/>
        </w:rPr>
      </w:pPr>
      <w:r w:rsidRPr="00B15F1A">
        <w:rPr>
          <w:lang w:val="it-IT"/>
        </w:rPr>
        <w:t>[</w:t>
      </w:r>
      <w:r>
        <w:rPr>
          <w:rFonts w:eastAsiaTheme="minorEastAsia" w:hint="eastAsia"/>
          <w:lang w:val="it-IT" w:eastAsia="ko-KR"/>
        </w:rPr>
        <w:t>3</w:t>
      </w:r>
      <w:r w:rsidRPr="00B15F1A">
        <w:rPr>
          <w:lang w:val="it-IT"/>
        </w:rPr>
        <w:t>]</w:t>
      </w:r>
      <w:r w:rsidRPr="00B15F1A">
        <w:rPr>
          <w:lang w:val="it-IT"/>
        </w:rPr>
        <w:tab/>
      </w:r>
      <w:r w:rsidRPr="005D4366">
        <w:t>T</w:t>
      </w:r>
      <w:r w:rsidRPr="005D4366">
        <w:rPr>
          <w:rFonts w:hint="eastAsia"/>
        </w:rPr>
        <w:t>R</w:t>
      </w:r>
      <w:r w:rsidRPr="005D4366">
        <w:t xml:space="preserve"> </w:t>
      </w:r>
      <w:r w:rsidR="005D4366" w:rsidRPr="005D4366">
        <w:rPr>
          <w:rFonts w:eastAsiaTheme="minorEastAsia" w:hint="eastAsia"/>
          <w:lang w:eastAsia="ko-KR"/>
        </w:rPr>
        <w:t>22</w:t>
      </w:r>
      <w:r w:rsidRPr="005D4366">
        <w:t>.</w:t>
      </w:r>
      <w:r w:rsidRPr="005D4366">
        <w:rPr>
          <w:rFonts w:hint="eastAsia"/>
        </w:rPr>
        <w:t>8</w:t>
      </w:r>
      <w:r w:rsidR="005D4366" w:rsidRPr="005D4366">
        <w:rPr>
          <w:rFonts w:eastAsiaTheme="minorEastAsia" w:hint="eastAsia"/>
          <w:lang w:eastAsia="ko-KR"/>
        </w:rPr>
        <w:t>70</w:t>
      </w:r>
      <w:r w:rsidRPr="005D4366">
        <w:t xml:space="preserve"> V</w:t>
      </w:r>
      <w:r w:rsidR="005D4366" w:rsidRPr="005D4366">
        <w:rPr>
          <w:rFonts w:eastAsia="맑은 고딕" w:hint="eastAsia"/>
          <w:lang w:eastAsia="ko-KR"/>
        </w:rPr>
        <w:t>0</w:t>
      </w:r>
      <w:r w:rsidRPr="005D4366">
        <w:t>.</w:t>
      </w:r>
      <w:r w:rsidR="005D4366" w:rsidRPr="005D4366">
        <w:rPr>
          <w:rFonts w:eastAsia="맑은 고딕" w:hint="eastAsia"/>
          <w:lang w:eastAsia="ko-KR"/>
        </w:rPr>
        <w:t>3</w:t>
      </w:r>
      <w:r w:rsidRPr="005D4366">
        <w:t>.</w:t>
      </w:r>
      <w:r w:rsidR="005D4366" w:rsidRPr="005D4366">
        <w:rPr>
          <w:rFonts w:eastAsiaTheme="minorEastAsia" w:hint="eastAsia"/>
          <w:lang w:eastAsia="ko-KR"/>
        </w:rPr>
        <w:t>1</w:t>
      </w:r>
      <w:r w:rsidRPr="005D4366">
        <w:t>, ‘</w:t>
      </w:r>
      <w:r w:rsidR="005D4366" w:rsidRPr="005D4366">
        <w:rPr>
          <w:iCs/>
        </w:rPr>
        <w:t>Study on 6G Use Cases and Service Requirements</w:t>
      </w:r>
      <w:r w:rsidRPr="005D4366">
        <w:t xml:space="preserve">’, Release </w:t>
      </w:r>
      <w:r w:rsidR="005D4366" w:rsidRPr="005D4366">
        <w:rPr>
          <w:rFonts w:eastAsiaTheme="minorEastAsia" w:hint="eastAsia"/>
          <w:lang w:eastAsia="ko-KR"/>
        </w:rPr>
        <w:t>20</w:t>
      </w:r>
      <w:r w:rsidRPr="005D4366">
        <w:t>.</w:t>
      </w:r>
    </w:p>
    <w:p w14:paraId="2EA613B5" w14:textId="57E0D67F" w:rsidR="00BE5D17" w:rsidRPr="00BE5D17" w:rsidRDefault="007824E3" w:rsidP="00BE5D17">
      <w:pPr>
        <w:pStyle w:val="Reference"/>
        <w:rPr>
          <w:rFonts w:eastAsiaTheme="minorEastAsia"/>
          <w:lang w:eastAsia="ko-KR"/>
        </w:rPr>
      </w:pPr>
      <w:r w:rsidRPr="00B15F1A">
        <w:rPr>
          <w:lang w:val="it-IT"/>
        </w:rPr>
        <w:t>[</w:t>
      </w:r>
      <w:r w:rsidR="00BE5D17">
        <w:rPr>
          <w:rFonts w:eastAsia="맑은 고딕" w:hint="eastAsia"/>
          <w:lang w:val="it-IT" w:eastAsia="ko-KR"/>
        </w:rPr>
        <w:t>4</w:t>
      </w:r>
      <w:r w:rsidRPr="00B15F1A">
        <w:rPr>
          <w:lang w:val="it-IT"/>
        </w:rPr>
        <w:t>]</w:t>
      </w:r>
      <w:r w:rsidRPr="00B15F1A">
        <w:rPr>
          <w:lang w:val="it-IT"/>
        </w:rPr>
        <w:tab/>
      </w:r>
      <w:r w:rsidRPr="00813637">
        <w:t xml:space="preserve">TS </w:t>
      </w:r>
      <w:r w:rsidRPr="0006664D">
        <w:rPr>
          <w:rFonts w:eastAsia="맑은 고딕" w:hint="eastAsia"/>
          <w:lang w:eastAsia="ko-KR"/>
        </w:rPr>
        <w:t>24</w:t>
      </w:r>
      <w:r w:rsidRPr="00813637">
        <w:t>.</w:t>
      </w:r>
      <w:r>
        <w:rPr>
          <w:rFonts w:eastAsia="맑은 고딕" w:hint="eastAsia"/>
          <w:lang w:eastAsia="ko-KR"/>
        </w:rPr>
        <w:t xml:space="preserve">501 </w:t>
      </w:r>
      <w:r w:rsidRPr="00813637">
        <w:t>V</w:t>
      </w:r>
      <w:r w:rsidRPr="00DF77C3">
        <w:rPr>
          <w:rFonts w:eastAsia="맑은 고딕" w:hint="eastAsia"/>
          <w:lang w:eastAsia="ko-KR"/>
        </w:rPr>
        <w:t>1</w:t>
      </w:r>
      <w:r>
        <w:rPr>
          <w:rFonts w:eastAsia="맑은 고딕" w:hint="eastAsia"/>
          <w:lang w:eastAsia="ko-KR"/>
        </w:rPr>
        <w:t>9</w:t>
      </w:r>
      <w:r w:rsidRPr="00813637">
        <w:t>.</w:t>
      </w:r>
      <w:r w:rsidRPr="0006664D">
        <w:rPr>
          <w:rFonts w:eastAsia="맑은 고딕" w:hint="eastAsia"/>
          <w:lang w:eastAsia="ko-KR"/>
        </w:rPr>
        <w:t>3</w:t>
      </w:r>
      <w:r w:rsidRPr="00813637">
        <w:t>.0, ‘</w:t>
      </w:r>
      <w:r w:rsidRPr="007F2770">
        <w:t>Non-Access-Stratum (NAS) protocol for 5G System (5GS)</w:t>
      </w:r>
      <w:r w:rsidRPr="00813637">
        <w:t>’, Release 1</w:t>
      </w:r>
      <w:r>
        <w:rPr>
          <w:rFonts w:eastAsia="맑은 고딕" w:hint="eastAsia"/>
          <w:lang w:eastAsia="ko-KR"/>
        </w:rPr>
        <w:t>9</w:t>
      </w:r>
      <w:r w:rsidRPr="00813637">
        <w:t>.</w:t>
      </w:r>
    </w:p>
    <w:bookmarkEnd w:id="2"/>
    <w:p w14:paraId="65831E85" w14:textId="77777777" w:rsidR="00C022E3" w:rsidRDefault="00C022E3">
      <w:pPr>
        <w:pStyle w:val="1"/>
      </w:pPr>
      <w:r>
        <w:t>3</w:t>
      </w:r>
      <w:r>
        <w:tab/>
      </w:r>
      <w:r w:rsidR="00F918C5">
        <w:t>Discussion</w:t>
      </w:r>
    </w:p>
    <w:p w14:paraId="51118778" w14:textId="77777777" w:rsidR="002F7013" w:rsidRPr="006713B7" w:rsidRDefault="002F7013" w:rsidP="002F7013">
      <w:pPr>
        <w:jc w:val="both"/>
        <w:rPr>
          <w:rFonts w:eastAsia="맑은 고딕"/>
          <w:lang w:eastAsia="ko-KR"/>
        </w:rPr>
      </w:pPr>
      <w:bookmarkStart w:id="3" w:name="_Hlk193883733"/>
      <w:bookmarkStart w:id="4" w:name="_Hlk197953079"/>
      <w:r w:rsidRPr="006713B7">
        <w:rPr>
          <w:rFonts w:eastAsia="맑은 고딕" w:hint="eastAsia"/>
          <w:lang w:eastAsia="ko-KR"/>
        </w:rPr>
        <w:t xml:space="preserve">In Rel-17, </w:t>
      </w:r>
      <w:r w:rsidRPr="006713B7">
        <w:rPr>
          <w:rFonts w:eastAsia="맑은 고딕"/>
          <w:lang w:eastAsia="ko-KR"/>
        </w:rPr>
        <w:t xml:space="preserve">SA3 has carried out study on </w:t>
      </w:r>
      <w:r w:rsidRPr="006713B7">
        <w:t>authentication enhancements in the 5G System</w:t>
      </w:r>
      <w:r>
        <w:rPr>
          <w:rFonts w:eastAsia="맑은 고딕" w:hint="eastAsia"/>
          <w:lang w:eastAsia="ko-KR"/>
        </w:rPr>
        <w:t xml:space="preserve"> [1]</w:t>
      </w:r>
      <w:r w:rsidRPr="006713B7">
        <w:rPr>
          <w:rFonts w:eastAsia="맑은 고딕" w:hint="eastAsia"/>
          <w:lang w:eastAsia="ko-KR"/>
        </w:rPr>
        <w:t>. Also, i</w:t>
      </w:r>
      <w:r w:rsidRPr="006713B7">
        <w:rPr>
          <w:rFonts w:eastAsia="맑은 고딕"/>
          <w:lang w:eastAsia="ko-KR"/>
        </w:rPr>
        <w:t>n Rel-1</w:t>
      </w:r>
      <w:r w:rsidRPr="006713B7">
        <w:rPr>
          <w:rFonts w:eastAsia="맑은 고딕" w:hint="eastAsia"/>
          <w:lang w:eastAsia="ko-KR"/>
        </w:rPr>
        <w:t>8</w:t>
      </w:r>
      <w:r w:rsidRPr="006713B7">
        <w:rPr>
          <w:rFonts w:eastAsia="맑은 고딕"/>
          <w:lang w:eastAsia="ko-KR"/>
        </w:rPr>
        <w:t xml:space="preserve">, SA3 has carried out study on 5G security enhancements against False Base Stations </w:t>
      </w:r>
      <w:r>
        <w:rPr>
          <w:rFonts w:eastAsia="맑은 고딕" w:hint="eastAsia"/>
          <w:lang w:eastAsia="ko-KR"/>
        </w:rPr>
        <w:t xml:space="preserve">[2]. </w:t>
      </w:r>
      <w:r w:rsidRPr="006713B7">
        <w:rPr>
          <w:rFonts w:eastAsia="맑은 고딕" w:hint="eastAsia"/>
          <w:lang w:eastAsia="ko-KR"/>
        </w:rPr>
        <w:t xml:space="preserve">However, </w:t>
      </w:r>
      <w:r w:rsidRPr="006713B7">
        <w:rPr>
          <w:rFonts w:eastAsia="맑은 고딕"/>
          <w:lang w:val="en" w:eastAsia="ko-KR"/>
        </w:rPr>
        <w:t>the</w:t>
      </w:r>
      <w:r w:rsidRPr="006713B7">
        <w:rPr>
          <w:rFonts w:eastAsia="맑은 고딕" w:hint="eastAsia"/>
          <w:lang w:val="en" w:eastAsia="ko-KR"/>
        </w:rPr>
        <w:t>se potential attack points</w:t>
      </w:r>
      <w:r w:rsidRPr="006713B7">
        <w:rPr>
          <w:rFonts w:eastAsia="맑은 고딕"/>
          <w:lang w:val="en" w:eastAsia="ko-KR"/>
        </w:rPr>
        <w:t xml:space="preserve"> </w:t>
      </w:r>
      <w:r w:rsidRPr="006713B7">
        <w:rPr>
          <w:rFonts w:eastAsia="맑은 고딕" w:hint="eastAsia"/>
          <w:lang w:val="en" w:eastAsia="ko-KR"/>
        </w:rPr>
        <w:t xml:space="preserve">from </w:t>
      </w:r>
      <w:r w:rsidRPr="006713B7">
        <w:rPr>
          <w:rFonts w:eastAsia="맑은 고딕"/>
          <w:lang w:val="en" w:eastAsia="ko-KR"/>
        </w:rPr>
        <w:t>FBS still remains</w:t>
      </w:r>
      <w:r w:rsidRPr="006713B7">
        <w:rPr>
          <w:rFonts w:eastAsia="맑은 고딕" w:hint="eastAsia"/>
          <w:lang w:val="en" w:eastAsia="ko-KR"/>
        </w:rPr>
        <w:t xml:space="preserve"> in current 5G network, </w:t>
      </w:r>
      <w:r w:rsidRPr="006713B7">
        <w:rPr>
          <w:rFonts w:eastAsia="맑은 고딕" w:hint="eastAsia"/>
          <w:lang w:eastAsia="ko-KR"/>
        </w:rPr>
        <w:t>since there is no follow-up normative work of these topics until now</w:t>
      </w:r>
      <w:r w:rsidRPr="006713B7">
        <w:rPr>
          <w:rFonts w:eastAsia="맑은 고딕"/>
          <w:lang w:val="en" w:eastAsia="ko-KR"/>
        </w:rPr>
        <w:t>.</w:t>
      </w:r>
      <w:r w:rsidRPr="006713B7">
        <w:rPr>
          <w:rFonts w:eastAsia="맑은 고딕" w:hint="eastAsia"/>
          <w:lang w:eastAsia="ko-KR"/>
        </w:rPr>
        <w:t xml:space="preserve"> </w:t>
      </w:r>
      <w:r>
        <w:rPr>
          <w:rFonts w:eastAsia="맑은 고딕" w:hint="eastAsia"/>
          <w:lang w:eastAsia="ko-KR"/>
        </w:rPr>
        <w:t>T</w:t>
      </w:r>
      <w:r w:rsidRPr="006713B7">
        <w:rPr>
          <w:rFonts w:eastAsia="맑은 고딕"/>
          <w:lang w:val="en" w:eastAsia="ko-KR"/>
        </w:rPr>
        <w:t xml:space="preserve">he biggest reason why normative work </w:t>
      </w:r>
      <w:r w:rsidRPr="006713B7">
        <w:rPr>
          <w:rFonts w:eastAsia="맑은 고딕" w:hint="eastAsia"/>
          <w:lang w:val="en" w:eastAsia="ko-KR"/>
        </w:rPr>
        <w:t xml:space="preserve">of security </w:t>
      </w:r>
      <w:r w:rsidRPr="006713B7">
        <w:rPr>
          <w:rFonts w:eastAsia="맑은 고딕"/>
          <w:lang w:val="en" w:eastAsia="ko-KR"/>
        </w:rPr>
        <w:t>enhancement</w:t>
      </w:r>
      <w:r w:rsidRPr="006713B7">
        <w:rPr>
          <w:rFonts w:eastAsia="맑은 고딕" w:hint="eastAsia"/>
          <w:lang w:val="en" w:eastAsia="ko-KR"/>
        </w:rPr>
        <w:t xml:space="preserve"> against FBS </w:t>
      </w:r>
      <w:r w:rsidRPr="006713B7">
        <w:rPr>
          <w:rFonts w:eastAsia="맑은 고딕"/>
          <w:lang w:val="en" w:eastAsia="ko-KR"/>
        </w:rPr>
        <w:t>has not been done in 5G is</w:t>
      </w:r>
      <w:r w:rsidRPr="006713B7">
        <w:rPr>
          <w:rFonts w:eastAsia="맑은 고딕" w:hint="eastAsia"/>
          <w:lang w:val="en" w:eastAsia="ko-KR"/>
        </w:rPr>
        <w:t xml:space="preserve"> </w:t>
      </w:r>
      <w:r w:rsidRPr="006713B7">
        <w:rPr>
          <w:rFonts w:eastAsia="맑은 고딕" w:hint="eastAsia"/>
          <w:lang w:eastAsia="ko-KR"/>
        </w:rPr>
        <w:t xml:space="preserve">most of </w:t>
      </w:r>
      <w:r w:rsidRPr="006713B7">
        <w:rPr>
          <w:rFonts w:eastAsia="맑은 고딕" w:hint="eastAsia"/>
          <w:lang w:val="en" w:eastAsia="ko-KR"/>
        </w:rPr>
        <w:t>candidate</w:t>
      </w:r>
      <w:r w:rsidRPr="006713B7">
        <w:rPr>
          <w:rFonts w:eastAsia="맑은 고딕"/>
          <w:lang w:val="en" w:eastAsia="ko-KR"/>
        </w:rPr>
        <w:t xml:space="preserve"> solutions require </w:t>
      </w:r>
      <w:r w:rsidRPr="006713B7">
        <w:rPr>
          <w:rFonts w:eastAsia="맑은 고딕" w:hint="eastAsia"/>
          <w:lang w:val="en" w:eastAsia="ko-KR"/>
        </w:rPr>
        <w:t xml:space="preserve">fundamental security protocol </w:t>
      </w:r>
      <w:r w:rsidRPr="006713B7">
        <w:rPr>
          <w:rFonts w:eastAsia="맑은 고딕"/>
          <w:lang w:val="en" w:eastAsia="ko-KR"/>
        </w:rPr>
        <w:t>changes</w:t>
      </w:r>
      <w:r w:rsidRPr="006713B7">
        <w:rPr>
          <w:rFonts w:eastAsia="맑은 고딕" w:hint="eastAsia"/>
          <w:lang w:val="en" w:eastAsia="ko-KR"/>
        </w:rPr>
        <w:t xml:space="preserve"> (e.g., public key infrastructure based base station </w:t>
      </w:r>
      <w:r w:rsidRPr="006713B7">
        <w:rPr>
          <w:rFonts w:eastAsia="맑은 고딕"/>
          <w:lang w:val="en" w:eastAsia="ko-KR"/>
        </w:rPr>
        <w:t>certification</w:t>
      </w:r>
      <w:r w:rsidRPr="006713B7">
        <w:rPr>
          <w:rFonts w:eastAsia="맑은 고딕" w:hint="eastAsia"/>
          <w:lang w:val="en" w:eastAsia="ko-KR"/>
        </w:rPr>
        <w:t xml:space="preserve">) which </w:t>
      </w:r>
      <w:r w:rsidRPr="006713B7">
        <w:rPr>
          <w:rFonts w:eastAsia="맑은 고딕"/>
          <w:lang w:val="en" w:eastAsia="ko-KR"/>
        </w:rPr>
        <w:t>cannot</w:t>
      </w:r>
      <w:r w:rsidRPr="006713B7">
        <w:rPr>
          <w:rFonts w:eastAsia="맑은 고딕" w:hint="eastAsia"/>
          <w:lang w:val="en" w:eastAsia="ko-KR"/>
        </w:rPr>
        <w:t xml:space="preserve"> be easily applied to legacy 5G infrastructure, UE and USIM.</w:t>
      </w:r>
    </w:p>
    <w:p w14:paraId="044B5057" w14:textId="4E589E7B" w:rsidR="009955DC" w:rsidRDefault="00F02106" w:rsidP="00B83C41">
      <w:pPr>
        <w:jc w:val="both"/>
        <w:rPr>
          <w:rFonts w:eastAsia="맑은 고딕"/>
          <w:iCs/>
          <w:lang w:val="en" w:eastAsia="ko-KR"/>
        </w:rPr>
      </w:pPr>
      <w:r w:rsidRPr="00987165">
        <w:rPr>
          <w:rFonts w:eastAsia="맑은 고딕" w:hint="eastAsia"/>
          <w:lang w:val="en-US" w:eastAsia="ko-KR"/>
        </w:rPr>
        <w:t xml:space="preserve">At the same time, </w:t>
      </w:r>
      <w:r w:rsidRPr="00987165">
        <w:rPr>
          <w:iCs/>
        </w:rPr>
        <w:t>there is also an increasing trend with cyber security threats and attacks over telecom systems, e.g., a recent malware attack over the subscription data management system led to massive subscriber data breach</w:t>
      </w:r>
      <w:r w:rsidR="00AD02EE" w:rsidRPr="00987165">
        <w:rPr>
          <w:rFonts w:eastAsia="맑은 고딕" w:hint="eastAsia"/>
          <w:iCs/>
          <w:lang w:eastAsia="ko-KR"/>
        </w:rPr>
        <w:t>.</w:t>
      </w:r>
      <w:r w:rsidR="00DB3C42" w:rsidRPr="00987165">
        <w:rPr>
          <w:rFonts w:eastAsia="맑은 고딕" w:hint="eastAsia"/>
          <w:iCs/>
          <w:lang w:eastAsia="ko-KR"/>
        </w:rPr>
        <w:t xml:space="preserve"> </w:t>
      </w:r>
      <w:r w:rsidR="002E776C">
        <w:rPr>
          <w:rFonts w:eastAsia="맑은 고딕" w:hint="eastAsia"/>
          <w:iCs/>
          <w:lang w:val="en" w:eastAsia="ko-KR"/>
        </w:rPr>
        <w:t>I</w:t>
      </w:r>
      <w:r w:rsidR="002E776C" w:rsidRPr="00987165">
        <w:rPr>
          <w:rFonts w:eastAsia="맑은 고딕"/>
          <w:iCs/>
          <w:lang w:val="en" w:eastAsia="ko-KR"/>
        </w:rPr>
        <w:t xml:space="preserve">f this </w:t>
      </w:r>
      <w:r w:rsidR="002E776C" w:rsidRPr="00987165">
        <w:rPr>
          <w:rFonts w:eastAsia="맑은 고딕" w:hint="eastAsia"/>
          <w:iCs/>
          <w:lang w:val="en" w:eastAsia="ko-KR"/>
        </w:rPr>
        <w:t>leaked data</w:t>
      </w:r>
      <w:r w:rsidR="002E776C" w:rsidRPr="00987165">
        <w:rPr>
          <w:rFonts w:eastAsia="맑은 고딕"/>
          <w:iCs/>
          <w:lang w:val="en" w:eastAsia="ko-KR"/>
        </w:rPr>
        <w:t xml:space="preserve"> is used </w:t>
      </w:r>
      <w:r w:rsidR="002E776C" w:rsidRPr="00987165">
        <w:rPr>
          <w:rFonts w:eastAsia="맑은 고딕" w:hint="eastAsia"/>
          <w:iCs/>
          <w:lang w:val="en" w:eastAsia="ko-KR"/>
        </w:rPr>
        <w:t xml:space="preserve">by the potential attacker in combination </w:t>
      </w:r>
      <w:r w:rsidR="002E776C" w:rsidRPr="00987165">
        <w:rPr>
          <w:rFonts w:eastAsia="맑은 고딕"/>
          <w:iCs/>
          <w:lang w:val="en" w:eastAsia="ko-KR"/>
        </w:rPr>
        <w:t xml:space="preserve">with the existing </w:t>
      </w:r>
      <w:r w:rsidR="002E776C" w:rsidRPr="00987165">
        <w:rPr>
          <w:rFonts w:eastAsia="맑은 고딕" w:hint="eastAsia"/>
          <w:iCs/>
          <w:lang w:val="en" w:eastAsia="ko-KR"/>
        </w:rPr>
        <w:t xml:space="preserve">attack points of </w:t>
      </w:r>
      <w:r w:rsidR="002E776C" w:rsidRPr="00987165">
        <w:rPr>
          <w:rFonts w:eastAsia="맑은 고딕"/>
          <w:iCs/>
          <w:lang w:val="en" w:eastAsia="ko-KR"/>
        </w:rPr>
        <w:t xml:space="preserve">FBS in </w:t>
      </w:r>
      <w:r w:rsidR="002E776C" w:rsidRPr="00987165">
        <w:rPr>
          <w:rFonts w:eastAsia="맑은 고딕" w:hint="eastAsia"/>
          <w:iCs/>
          <w:lang w:val="en" w:eastAsia="ko-KR"/>
        </w:rPr>
        <w:t xml:space="preserve">current </w:t>
      </w:r>
      <w:r w:rsidR="002E776C" w:rsidRPr="00987165">
        <w:rPr>
          <w:rFonts w:eastAsia="맑은 고딕"/>
          <w:iCs/>
          <w:lang w:val="en" w:eastAsia="ko-KR"/>
        </w:rPr>
        <w:t>5G</w:t>
      </w:r>
      <w:r w:rsidR="002E776C" w:rsidRPr="00987165">
        <w:rPr>
          <w:rFonts w:eastAsia="맑은 고딕" w:hint="eastAsia"/>
          <w:iCs/>
          <w:lang w:val="en" w:eastAsia="ko-KR"/>
        </w:rPr>
        <w:t xml:space="preserve"> specification</w:t>
      </w:r>
      <w:r w:rsidR="002E776C">
        <w:rPr>
          <w:rFonts w:eastAsia="맑은 고딕" w:hint="eastAsia"/>
          <w:iCs/>
          <w:lang w:val="en" w:eastAsia="ko-KR"/>
        </w:rPr>
        <w:t>, i</w:t>
      </w:r>
      <w:r w:rsidR="00A3767E" w:rsidRPr="00435F5D">
        <w:rPr>
          <w:rFonts w:eastAsia="맑은 고딕" w:hint="eastAsia"/>
          <w:lang w:val="en" w:eastAsia="ko-KR"/>
        </w:rPr>
        <w:t xml:space="preserve">t </w:t>
      </w:r>
      <w:r w:rsidR="00364167">
        <w:rPr>
          <w:rFonts w:eastAsia="맑은 고딕" w:hint="eastAsia"/>
          <w:lang w:val="en" w:eastAsia="ko-KR"/>
        </w:rPr>
        <w:t xml:space="preserve">makes more </w:t>
      </w:r>
      <w:r w:rsidR="0008766D">
        <w:rPr>
          <w:rFonts w:eastAsia="맑은 고딕" w:hint="eastAsia"/>
          <w:lang w:val="en" w:eastAsia="ko-KR"/>
        </w:rPr>
        <w:t xml:space="preserve">difficult </w:t>
      </w:r>
      <w:r w:rsidR="00A3767E" w:rsidRPr="00435F5D">
        <w:rPr>
          <w:rFonts w:eastAsia="맑은 고딕" w:hint="eastAsia"/>
          <w:lang w:val="en" w:eastAsia="ko-KR"/>
        </w:rPr>
        <w:t xml:space="preserve">to protect our </w:t>
      </w:r>
      <w:r w:rsidR="00FD6CE4" w:rsidRPr="00987165">
        <w:rPr>
          <w:rFonts w:eastAsia="맑은 고딕"/>
          <w:iCs/>
          <w:lang w:val="en" w:eastAsia="ko-KR"/>
        </w:rPr>
        <w:t xml:space="preserve">customer </w:t>
      </w:r>
      <w:r w:rsidR="00A3767E" w:rsidRPr="00987165">
        <w:rPr>
          <w:rFonts w:eastAsia="맑은 고딕" w:hint="eastAsia"/>
          <w:iCs/>
          <w:lang w:val="en" w:eastAsia="ko-KR"/>
        </w:rPr>
        <w:t xml:space="preserve">privacy </w:t>
      </w:r>
      <w:r w:rsidR="00FD6CE4" w:rsidRPr="00987165">
        <w:rPr>
          <w:rFonts w:eastAsia="맑은 고딕"/>
          <w:iCs/>
          <w:lang w:val="en" w:eastAsia="ko-KR"/>
        </w:rPr>
        <w:t xml:space="preserve">information </w:t>
      </w:r>
      <w:r w:rsidR="0075196C" w:rsidRPr="00987165">
        <w:rPr>
          <w:rFonts w:eastAsia="맑은 고딕" w:hint="eastAsia"/>
          <w:iCs/>
          <w:lang w:val="en" w:eastAsia="ko-KR"/>
        </w:rPr>
        <w:t>without any exception</w:t>
      </w:r>
      <w:r w:rsidR="00364167">
        <w:rPr>
          <w:rFonts w:eastAsia="맑은 고딕" w:hint="eastAsia"/>
          <w:iCs/>
          <w:lang w:val="en" w:eastAsia="ko-KR"/>
        </w:rPr>
        <w:t>.</w:t>
      </w:r>
    </w:p>
    <w:p w14:paraId="57C48A35" w14:textId="3C832A68" w:rsidR="009339E1" w:rsidRPr="003F36AD" w:rsidRDefault="003A56F9" w:rsidP="00B83C41">
      <w:pPr>
        <w:jc w:val="both"/>
        <w:rPr>
          <w:rFonts w:eastAsia="맑은 고딕"/>
          <w:iCs/>
          <w:lang w:val="en" w:eastAsia="ko-KR"/>
        </w:rPr>
      </w:pPr>
      <w:r w:rsidRPr="003F36AD">
        <w:rPr>
          <w:rFonts w:eastAsia="맑은 고딕" w:hint="eastAsia"/>
          <w:lang w:eastAsia="ko-KR"/>
        </w:rPr>
        <w:t>In con</w:t>
      </w:r>
      <w:r w:rsidR="001579EF" w:rsidRPr="003F36AD">
        <w:rPr>
          <w:rFonts w:eastAsia="맑은 고딕" w:hint="eastAsia"/>
          <w:lang w:eastAsia="ko-KR"/>
        </w:rPr>
        <w:t xml:space="preserve">trast to </w:t>
      </w:r>
      <w:r w:rsidR="007C2C4D" w:rsidRPr="003F36AD">
        <w:rPr>
          <w:rFonts w:eastAsia="맑은 고딕" w:hint="eastAsia"/>
          <w:lang w:eastAsia="ko-KR"/>
        </w:rPr>
        <w:t>5G</w:t>
      </w:r>
      <w:r w:rsidR="001579EF" w:rsidRPr="003F36AD">
        <w:rPr>
          <w:rFonts w:eastAsia="맑은 고딕" w:hint="eastAsia"/>
          <w:lang w:eastAsia="ko-KR"/>
        </w:rPr>
        <w:t xml:space="preserve">, </w:t>
      </w:r>
      <w:r w:rsidR="00B83C41" w:rsidRPr="003F36AD">
        <w:rPr>
          <w:rFonts w:eastAsia="맑은 고딕"/>
          <w:lang w:eastAsia="ko-KR"/>
        </w:rPr>
        <w:t>6G study</w:t>
      </w:r>
      <w:r w:rsidR="00B83C41" w:rsidRPr="003F36AD">
        <w:rPr>
          <w:rFonts w:eastAsia="맑은 고딕" w:hint="eastAsia"/>
          <w:lang w:eastAsia="ko-KR"/>
        </w:rPr>
        <w:t xml:space="preserve"> in SA3</w:t>
      </w:r>
      <w:r w:rsidR="00B83C41" w:rsidRPr="003F36AD">
        <w:rPr>
          <w:rFonts w:eastAsia="맑은 고딕"/>
          <w:lang w:eastAsia="ko-KR"/>
        </w:rPr>
        <w:t xml:space="preserve"> represents an opportunity to revisit the foundations of </w:t>
      </w:r>
      <w:r w:rsidR="00B83C41" w:rsidRPr="003F36AD">
        <w:rPr>
          <w:rFonts w:eastAsia="맑은 고딕" w:hint="eastAsia"/>
          <w:lang w:eastAsia="ko-KR"/>
        </w:rPr>
        <w:t>security protocol</w:t>
      </w:r>
      <w:r w:rsidR="00B83C41" w:rsidRPr="003F36AD">
        <w:rPr>
          <w:rFonts w:eastAsia="맑은 고딕"/>
          <w:lang w:eastAsia="ko-KR"/>
        </w:rPr>
        <w:t xml:space="preserve"> design, free from the constraints of backward compatibility</w:t>
      </w:r>
      <w:r w:rsidR="00B83C41" w:rsidRPr="003F36AD">
        <w:rPr>
          <w:rFonts w:eastAsia="맑은 고딕" w:hint="eastAsia"/>
          <w:lang w:eastAsia="ko-KR"/>
        </w:rPr>
        <w:t>.</w:t>
      </w:r>
      <w:r w:rsidR="002D3EDC" w:rsidRPr="003F36AD">
        <w:rPr>
          <w:rFonts w:eastAsia="맑은 고딕" w:hint="eastAsia"/>
          <w:iCs/>
          <w:lang w:val="en" w:eastAsia="ko-KR"/>
        </w:rPr>
        <w:t xml:space="preserve"> </w:t>
      </w:r>
      <w:r w:rsidR="00245B2F" w:rsidRPr="003F36AD">
        <w:rPr>
          <w:rFonts w:eastAsia="맑은 고딕" w:hint="eastAsia"/>
          <w:iCs/>
          <w:lang w:val="en" w:eastAsia="ko-KR"/>
        </w:rPr>
        <w:t xml:space="preserve">Also, </w:t>
      </w:r>
      <w:r w:rsidR="009339E1" w:rsidRPr="003F36AD">
        <w:rPr>
          <w:rFonts w:eastAsia="맑은 고딕" w:hint="eastAsia"/>
          <w:iCs/>
          <w:lang w:val="en" w:eastAsia="ko-KR"/>
        </w:rPr>
        <w:t>SA1</w:t>
      </w:r>
      <w:r w:rsidR="003976CA" w:rsidRPr="003F36AD">
        <w:rPr>
          <w:rFonts w:eastAsia="맑은 고딕" w:hint="eastAsia"/>
          <w:iCs/>
          <w:lang w:val="en" w:eastAsia="ko-KR"/>
        </w:rPr>
        <w:t xml:space="preserve"> </w:t>
      </w:r>
      <w:r w:rsidR="001F53E9" w:rsidRPr="003F36AD">
        <w:rPr>
          <w:rFonts w:eastAsia="맑은 고딕" w:hint="eastAsia"/>
          <w:iCs/>
          <w:lang w:val="en" w:eastAsia="ko-KR"/>
        </w:rPr>
        <w:t xml:space="preserve">already discussed </w:t>
      </w:r>
      <w:r w:rsidR="00411895" w:rsidRPr="003F36AD">
        <w:rPr>
          <w:rFonts w:eastAsia="맑은 고딕" w:hint="eastAsia"/>
          <w:iCs/>
          <w:lang w:val="en" w:eastAsia="ko-KR"/>
        </w:rPr>
        <w:t xml:space="preserve">on </w:t>
      </w:r>
      <w:r w:rsidR="001F53E9" w:rsidRPr="003F36AD">
        <w:rPr>
          <w:rFonts w:eastAsia="맑은 고딕" w:hint="eastAsia"/>
          <w:iCs/>
          <w:lang w:val="en" w:eastAsia="ko-KR"/>
        </w:rPr>
        <w:t xml:space="preserve">the potential new requirement for </w:t>
      </w:r>
      <w:proofErr w:type="spellStart"/>
      <w:r w:rsidR="001F53E9" w:rsidRPr="003F36AD">
        <w:rPr>
          <w:rFonts w:eastAsia="맑은 고딕" w:hint="eastAsia"/>
          <w:iCs/>
          <w:lang w:val="en" w:eastAsia="ko-KR"/>
        </w:rPr>
        <w:t>seurity</w:t>
      </w:r>
      <w:proofErr w:type="spellEnd"/>
      <w:r w:rsidR="001F53E9" w:rsidRPr="003F36AD">
        <w:rPr>
          <w:rFonts w:eastAsia="맑은 고딕" w:hint="eastAsia"/>
          <w:iCs/>
          <w:lang w:val="en" w:eastAsia="ko-KR"/>
        </w:rPr>
        <w:t xml:space="preserve"> enhancement </w:t>
      </w:r>
      <w:r w:rsidR="003976CA" w:rsidRPr="003F36AD">
        <w:rPr>
          <w:rFonts w:eastAsia="맑은 고딕" w:hint="eastAsia"/>
          <w:iCs/>
          <w:lang w:val="en" w:eastAsia="ko-KR"/>
        </w:rPr>
        <w:t xml:space="preserve">against </w:t>
      </w:r>
      <w:r w:rsidR="001F53E9" w:rsidRPr="003F36AD">
        <w:rPr>
          <w:rFonts w:eastAsia="맑은 고딕" w:hint="eastAsia"/>
          <w:iCs/>
          <w:lang w:val="en" w:eastAsia="ko-KR"/>
        </w:rPr>
        <w:t>FBS</w:t>
      </w:r>
      <w:r w:rsidR="0081259E" w:rsidRPr="003F36AD">
        <w:rPr>
          <w:rFonts w:eastAsia="맑은 고딕" w:hint="eastAsia"/>
          <w:iCs/>
          <w:lang w:val="en" w:eastAsia="ko-KR"/>
        </w:rPr>
        <w:t xml:space="preserve"> </w:t>
      </w:r>
      <w:r w:rsidR="009A5376" w:rsidRPr="003F36AD">
        <w:rPr>
          <w:rFonts w:eastAsia="맑은 고딕" w:hint="eastAsia"/>
          <w:iCs/>
          <w:lang w:val="en" w:eastAsia="ko-KR"/>
        </w:rPr>
        <w:t>for</w:t>
      </w:r>
      <w:r w:rsidR="0081259E" w:rsidRPr="003F36AD">
        <w:rPr>
          <w:rFonts w:eastAsia="맑은 고딕" w:hint="eastAsia"/>
          <w:iCs/>
          <w:lang w:val="en" w:eastAsia="ko-KR"/>
        </w:rPr>
        <w:t xml:space="preserve"> 6G</w:t>
      </w:r>
      <w:r w:rsidR="003976CA" w:rsidRPr="003F36AD">
        <w:rPr>
          <w:rFonts w:eastAsia="맑은 고딕" w:hint="eastAsia"/>
          <w:iCs/>
          <w:lang w:val="en" w:eastAsia="ko-KR"/>
        </w:rPr>
        <w:t xml:space="preserve"> </w:t>
      </w:r>
      <w:r w:rsidR="00E3497D">
        <w:rPr>
          <w:rFonts w:eastAsia="맑은 고딕" w:hint="eastAsia"/>
          <w:iCs/>
          <w:lang w:val="en" w:eastAsia="ko-KR"/>
        </w:rPr>
        <w:t xml:space="preserve">and it is captured in </w:t>
      </w:r>
      <w:r w:rsidR="0085392C" w:rsidRPr="003F36AD">
        <w:rPr>
          <w:rFonts w:eastAsia="맑은 고딕" w:hint="eastAsia"/>
          <w:iCs/>
          <w:lang w:val="en" w:eastAsia="ko-KR"/>
        </w:rPr>
        <w:t>[3].</w:t>
      </w:r>
    </w:p>
    <w:tbl>
      <w:tblPr>
        <w:tblStyle w:val="afff2"/>
        <w:tblW w:w="0" w:type="auto"/>
        <w:tblLook w:val="04A0" w:firstRow="1" w:lastRow="0" w:firstColumn="1" w:lastColumn="0" w:noHBand="0" w:noVBand="1"/>
      </w:tblPr>
      <w:tblGrid>
        <w:gridCol w:w="9488"/>
      </w:tblGrid>
      <w:tr w:rsidR="00867050" w14:paraId="4D6F46AB" w14:textId="77777777" w:rsidTr="00867050">
        <w:tc>
          <w:tcPr>
            <w:tcW w:w="9488" w:type="dxa"/>
          </w:tcPr>
          <w:p w14:paraId="2E20B22F" w14:textId="77777777" w:rsidR="00853489" w:rsidRDefault="00853489" w:rsidP="00853489">
            <w:pPr>
              <w:pStyle w:val="40"/>
            </w:pPr>
            <w:bookmarkStart w:id="5" w:name="_Toc201585774"/>
            <w:r>
              <w:t>5.5.3.2</w:t>
            </w:r>
            <w:r>
              <w:tab/>
              <w:t>Potential New Requirements needed to support the use case</w:t>
            </w:r>
            <w:bookmarkEnd w:id="5"/>
          </w:p>
          <w:p w14:paraId="6B0F8507" w14:textId="0F27B5C5" w:rsidR="00867050" w:rsidRPr="00853489" w:rsidRDefault="00853489" w:rsidP="00F41587">
            <w:pPr>
              <w:spacing w:after="0"/>
              <w:rPr>
                <w:rFonts w:eastAsiaTheme="minorEastAsia"/>
                <w:lang w:eastAsia="ko-KR"/>
              </w:rPr>
            </w:pPr>
            <w:r>
              <w:t>[PR</w:t>
            </w:r>
            <w:r>
              <w:rPr>
                <w:rFonts w:hint="eastAsia"/>
                <w:lang w:val="en-US" w:eastAsia="zh-CN"/>
              </w:rPr>
              <w:t xml:space="preserve"> </w:t>
            </w:r>
            <w:r>
              <w:t>5.5.3.2-1]</w:t>
            </w:r>
            <w:r>
              <w:rPr>
                <w:rFonts w:eastAsiaTheme="minorEastAsia" w:hint="eastAsia"/>
                <w:lang w:eastAsia="zh-CN"/>
              </w:rPr>
              <w:t xml:space="preserve"> </w:t>
            </w:r>
            <w:r>
              <w:t xml:space="preserve">Subject to operator policy and regulatory requirements, the 6G system shall support a means for a UE to be able to distinguish a </w:t>
            </w:r>
            <w:r>
              <w:rPr>
                <w:rFonts w:hint="eastAsia"/>
                <w:lang w:val="en-US" w:eastAsia="zh-CN"/>
              </w:rPr>
              <w:t>F</w:t>
            </w:r>
            <w:proofErr w:type="spellStart"/>
            <w:r>
              <w:t>alse</w:t>
            </w:r>
            <w:proofErr w:type="spellEnd"/>
            <w:r>
              <w:t xml:space="preserve"> </w:t>
            </w:r>
            <w:r>
              <w:rPr>
                <w:rFonts w:hint="eastAsia"/>
                <w:lang w:val="en-US" w:eastAsia="zh-CN"/>
              </w:rPr>
              <w:t>B</w:t>
            </w:r>
            <w:proofErr w:type="spellStart"/>
            <w:r>
              <w:t>ase</w:t>
            </w:r>
            <w:proofErr w:type="spellEnd"/>
            <w:r>
              <w:t xml:space="preserve"> </w:t>
            </w:r>
            <w:r>
              <w:rPr>
                <w:rFonts w:hint="eastAsia"/>
                <w:lang w:val="en-US" w:eastAsia="zh-CN"/>
              </w:rPr>
              <w:t>S</w:t>
            </w:r>
            <w:proofErr w:type="spellStart"/>
            <w:r>
              <w:t>tation</w:t>
            </w:r>
            <w:proofErr w:type="spellEnd"/>
            <w:r>
              <w:t xml:space="preserve"> from an authentic </w:t>
            </w:r>
            <w:r>
              <w:rPr>
                <w:rFonts w:hint="eastAsia"/>
                <w:lang w:val="en-US" w:eastAsia="zh-CN"/>
              </w:rPr>
              <w:t>B</w:t>
            </w:r>
            <w:proofErr w:type="spellStart"/>
            <w:r>
              <w:t>ase</w:t>
            </w:r>
            <w:proofErr w:type="spellEnd"/>
            <w:r>
              <w:t xml:space="preserve"> </w:t>
            </w:r>
            <w:r>
              <w:rPr>
                <w:rFonts w:hint="eastAsia"/>
                <w:lang w:val="en-US" w:eastAsia="zh-CN"/>
              </w:rPr>
              <w:t>S</w:t>
            </w:r>
            <w:proofErr w:type="spellStart"/>
            <w:r>
              <w:t>tation</w:t>
            </w:r>
            <w:proofErr w:type="spellEnd"/>
            <w:r>
              <w:t>.</w:t>
            </w:r>
          </w:p>
        </w:tc>
      </w:tr>
    </w:tbl>
    <w:p w14:paraId="7A2E6E49" w14:textId="2D7820AF" w:rsidR="00C16CBA" w:rsidRPr="007C1B29" w:rsidRDefault="00352659" w:rsidP="00F41587">
      <w:pPr>
        <w:spacing w:before="240"/>
        <w:jc w:val="both"/>
        <w:rPr>
          <w:rFonts w:eastAsia="맑은 고딕"/>
          <w:iCs/>
          <w:lang w:eastAsia="ko-KR"/>
        </w:rPr>
      </w:pPr>
      <w:r w:rsidRPr="007C1B29">
        <w:rPr>
          <w:rFonts w:eastAsia="맑은 고딕"/>
          <w:lang w:val="en-US" w:eastAsia="ko-KR"/>
        </w:rPr>
        <w:t>T</w:t>
      </w:r>
      <w:r w:rsidRPr="007C1B29">
        <w:rPr>
          <w:rFonts w:eastAsia="맑은 고딕" w:hint="eastAsia"/>
          <w:lang w:val="en-US" w:eastAsia="ko-KR"/>
        </w:rPr>
        <w:t xml:space="preserve">here are several security </w:t>
      </w:r>
      <w:r w:rsidRPr="007C1B29">
        <w:rPr>
          <w:rFonts w:eastAsia="맑은 고딕"/>
          <w:lang w:val="en-US" w:eastAsia="ko-KR"/>
        </w:rPr>
        <w:t>enhancement</w:t>
      </w:r>
      <w:r w:rsidRPr="007C1B29">
        <w:rPr>
          <w:rFonts w:eastAsia="맑은 고딕" w:hint="eastAsia"/>
          <w:lang w:val="en-US" w:eastAsia="ko-KR"/>
        </w:rPr>
        <w:t>s in 5G compared to LTE</w:t>
      </w:r>
      <w:r w:rsidR="00287D62" w:rsidRPr="007C1B29">
        <w:rPr>
          <w:rFonts w:eastAsia="맑은 고딕" w:hint="eastAsia"/>
          <w:lang w:val="en-US" w:eastAsia="ko-KR"/>
        </w:rPr>
        <w:t xml:space="preserve"> such as </w:t>
      </w:r>
      <w:r w:rsidRPr="007C1B29">
        <w:rPr>
          <w:lang w:eastAsia="zh-CN"/>
        </w:rPr>
        <w:t>enhanced privacy including permanent identifier encryption</w:t>
      </w:r>
      <w:r w:rsidR="00463B61" w:rsidRPr="007C1B29">
        <w:rPr>
          <w:rFonts w:eastAsia="맑은 고딕" w:hint="eastAsia"/>
          <w:lang w:eastAsia="ko-KR"/>
        </w:rPr>
        <w:t xml:space="preserve"> (e.g., SUCI: </w:t>
      </w:r>
      <w:r w:rsidR="00463B61" w:rsidRPr="007C1B29">
        <w:rPr>
          <w:rFonts w:eastAsia="맑은 고딕"/>
          <w:lang w:eastAsia="ko-KR"/>
        </w:rPr>
        <w:t>Subscription Concealed Identifier</w:t>
      </w:r>
      <w:r w:rsidR="00463B61" w:rsidRPr="007C1B29">
        <w:rPr>
          <w:rFonts w:eastAsia="맑은 고딕" w:hint="eastAsia"/>
          <w:lang w:eastAsia="ko-KR"/>
        </w:rPr>
        <w:t>)</w:t>
      </w:r>
      <w:r w:rsidRPr="007C1B29">
        <w:rPr>
          <w:lang w:eastAsia="zh-CN"/>
        </w:rPr>
        <w:t>, and avoidance of SUPI paging.</w:t>
      </w:r>
      <w:r w:rsidR="00216E28" w:rsidRPr="007C1B29">
        <w:rPr>
          <w:rFonts w:eastAsia="맑은 고딕" w:hint="eastAsia"/>
          <w:lang w:eastAsia="ko-KR"/>
        </w:rPr>
        <w:t xml:space="preserve"> </w:t>
      </w:r>
      <w:r w:rsidR="00216E28" w:rsidRPr="007C1B29">
        <w:rPr>
          <w:rFonts w:eastAsia="맑은 고딕"/>
          <w:lang w:eastAsia="ko-KR"/>
        </w:rPr>
        <w:t>However</w:t>
      </w:r>
      <w:r w:rsidR="00216E28" w:rsidRPr="007C1B29">
        <w:rPr>
          <w:rFonts w:eastAsia="맑은 고딕" w:hint="eastAsia"/>
          <w:lang w:eastAsia="ko-KR"/>
        </w:rPr>
        <w:t xml:space="preserve">, </w:t>
      </w:r>
      <w:r w:rsidR="00803A60" w:rsidRPr="007C1B29">
        <w:rPr>
          <w:rFonts w:eastAsia="맑은 고딕" w:hint="eastAsia"/>
          <w:lang w:eastAsia="ko-KR"/>
        </w:rPr>
        <w:t>f</w:t>
      </w:r>
      <w:r w:rsidR="00C16CBA" w:rsidRPr="007C1B29">
        <w:rPr>
          <w:iCs/>
        </w:rPr>
        <w:t xml:space="preserve">or </w:t>
      </w:r>
      <w:r w:rsidR="0040657E" w:rsidRPr="007C1B29">
        <w:rPr>
          <w:rFonts w:eastAsia="맑은 고딕" w:hint="eastAsia"/>
          <w:iCs/>
          <w:lang w:eastAsia="ko-KR"/>
        </w:rPr>
        <w:t xml:space="preserve">enhancing </w:t>
      </w:r>
      <w:r w:rsidR="00C16CBA" w:rsidRPr="007C1B29">
        <w:rPr>
          <w:iCs/>
        </w:rPr>
        <w:t xml:space="preserve">the 6G </w:t>
      </w:r>
      <w:r w:rsidR="00F05620" w:rsidRPr="007C1B29">
        <w:rPr>
          <w:rFonts w:eastAsia="맑은 고딕" w:hint="eastAsia"/>
          <w:iCs/>
          <w:lang w:eastAsia="ko-KR"/>
        </w:rPr>
        <w:t>s</w:t>
      </w:r>
      <w:r w:rsidR="00C16CBA" w:rsidRPr="007C1B29">
        <w:rPr>
          <w:iCs/>
        </w:rPr>
        <w:t xml:space="preserve">ecurity </w:t>
      </w:r>
      <w:r w:rsidR="0040657E" w:rsidRPr="007C1B29">
        <w:rPr>
          <w:rFonts w:eastAsia="맑은 고딕" w:hint="eastAsia"/>
          <w:iCs/>
          <w:lang w:eastAsia="ko-KR"/>
        </w:rPr>
        <w:t xml:space="preserve">from potential </w:t>
      </w:r>
      <w:r w:rsidR="00803A60" w:rsidRPr="007C1B29">
        <w:rPr>
          <w:rFonts w:eastAsia="맑은 고딕" w:hint="eastAsia"/>
          <w:iCs/>
          <w:lang w:eastAsia="ko-KR"/>
        </w:rPr>
        <w:t>FBS attack</w:t>
      </w:r>
      <w:r w:rsidR="00C16CBA" w:rsidRPr="007C1B29">
        <w:rPr>
          <w:iCs/>
        </w:rPr>
        <w:t xml:space="preserve">, </w:t>
      </w:r>
      <w:r w:rsidR="00A05B8C" w:rsidRPr="007C1B29">
        <w:rPr>
          <w:rFonts w:eastAsia="맑은 고딕" w:hint="eastAsia"/>
          <w:iCs/>
          <w:lang w:eastAsia="ko-KR"/>
        </w:rPr>
        <w:t>we think that at leas</w:t>
      </w:r>
      <w:r w:rsidR="008D7814">
        <w:rPr>
          <w:rFonts w:eastAsia="맑은 고딕" w:hint="eastAsia"/>
          <w:iCs/>
          <w:lang w:eastAsia="ko-KR"/>
        </w:rPr>
        <w:t>t</w:t>
      </w:r>
      <w:r w:rsidR="00A05B8C" w:rsidRPr="007C1B29">
        <w:rPr>
          <w:rFonts w:eastAsia="맑은 고딕" w:hint="eastAsia"/>
          <w:iCs/>
          <w:lang w:eastAsia="ko-KR"/>
        </w:rPr>
        <w:t xml:space="preserve"> </w:t>
      </w:r>
      <w:r w:rsidR="00C16CBA" w:rsidRPr="007C1B29">
        <w:rPr>
          <w:iCs/>
        </w:rPr>
        <w:t xml:space="preserve">two security </w:t>
      </w:r>
      <w:r w:rsidR="005018AF" w:rsidRPr="007C1B29">
        <w:rPr>
          <w:rFonts w:eastAsia="맑은 고딕" w:hint="eastAsia"/>
          <w:iCs/>
          <w:lang w:eastAsia="ko-KR"/>
        </w:rPr>
        <w:t>weak points</w:t>
      </w:r>
      <w:r w:rsidR="00C16CBA" w:rsidRPr="007C1B29">
        <w:rPr>
          <w:iCs/>
        </w:rPr>
        <w:t xml:space="preserve"> are required to be studied</w:t>
      </w:r>
      <w:r w:rsidR="005018AF" w:rsidRPr="007C1B29">
        <w:rPr>
          <w:rFonts w:eastAsia="맑은 고딕" w:hint="eastAsia"/>
          <w:iCs/>
          <w:lang w:eastAsia="ko-KR"/>
        </w:rPr>
        <w:t xml:space="preserve"> and enhanced</w:t>
      </w:r>
      <w:r w:rsidR="00C16CBA" w:rsidRPr="007C1B29">
        <w:rPr>
          <w:iCs/>
        </w:rPr>
        <w:t xml:space="preserve"> as listed below:</w:t>
      </w:r>
    </w:p>
    <w:p w14:paraId="6249E36C" w14:textId="4D3EECF1" w:rsidR="007171F2" w:rsidRPr="00D92459" w:rsidRDefault="007171F2" w:rsidP="007171F2">
      <w:pPr>
        <w:jc w:val="both"/>
        <w:rPr>
          <w:rFonts w:eastAsia="맑은 고딕"/>
          <w:b/>
          <w:bCs/>
          <w:lang w:eastAsia="ko-KR"/>
        </w:rPr>
      </w:pPr>
      <w:r w:rsidRPr="009308DA">
        <w:rPr>
          <w:rFonts w:eastAsia="맑은 고딕" w:hint="eastAsia"/>
          <w:b/>
          <w:bCs/>
          <w:lang w:eastAsia="ko-KR"/>
        </w:rPr>
        <w:t xml:space="preserve">1) </w:t>
      </w:r>
      <w:r w:rsidR="007B2D56">
        <w:rPr>
          <w:rFonts w:eastAsia="맑은 고딕" w:hint="eastAsia"/>
          <w:b/>
          <w:bCs/>
          <w:lang w:eastAsia="ko-KR"/>
        </w:rPr>
        <w:t xml:space="preserve">AS security: </w:t>
      </w:r>
      <w:r w:rsidR="0083167B">
        <w:rPr>
          <w:rFonts w:eastAsia="맑은 고딕" w:hint="eastAsia"/>
          <w:b/>
          <w:bCs/>
          <w:lang w:eastAsia="ko-KR"/>
        </w:rPr>
        <w:t>r</w:t>
      </w:r>
      <w:r w:rsidR="0039140D" w:rsidRPr="0039140D">
        <w:rPr>
          <w:rFonts w:eastAsia="맑은 고딕"/>
          <w:b/>
          <w:bCs/>
          <w:lang w:eastAsia="ko-KR"/>
        </w:rPr>
        <w:t xml:space="preserve">adio </w:t>
      </w:r>
      <w:r w:rsidR="0083167B">
        <w:rPr>
          <w:rFonts w:eastAsia="맑은 고딕" w:hint="eastAsia"/>
          <w:b/>
          <w:bCs/>
          <w:lang w:eastAsia="ko-KR"/>
        </w:rPr>
        <w:t>l</w:t>
      </w:r>
      <w:r w:rsidR="0039140D" w:rsidRPr="0039140D">
        <w:rPr>
          <w:rFonts w:eastAsia="맑은 고딕"/>
          <w:b/>
          <w:bCs/>
          <w:lang w:eastAsia="ko-KR"/>
        </w:rPr>
        <w:t>ower layer</w:t>
      </w:r>
      <w:r w:rsidR="008F795E">
        <w:rPr>
          <w:rFonts w:eastAsia="맑은 고딕" w:hint="eastAsia"/>
          <w:b/>
          <w:bCs/>
          <w:lang w:eastAsia="ko-KR"/>
        </w:rPr>
        <w:t>s</w:t>
      </w:r>
      <w:r w:rsidR="0039140D" w:rsidRPr="0039140D">
        <w:rPr>
          <w:rFonts w:eastAsia="맑은 고딕"/>
          <w:b/>
          <w:bCs/>
          <w:lang w:eastAsia="ko-KR"/>
        </w:rPr>
        <w:t xml:space="preserve"> protection</w:t>
      </w:r>
      <w:r w:rsidR="00E81916">
        <w:rPr>
          <w:rFonts w:eastAsia="맑은 고딕" w:hint="eastAsia"/>
          <w:b/>
          <w:bCs/>
          <w:lang w:eastAsia="ko-KR"/>
        </w:rPr>
        <w:t xml:space="preserve"> on </w:t>
      </w:r>
      <w:r w:rsidR="00E81916" w:rsidRPr="00E81916">
        <w:rPr>
          <w:rFonts w:eastAsia="맑은 고딕" w:hint="eastAsia"/>
          <w:b/>
          <w:bCs/>
          <w:lang w:eastAsia="ko-KR"/>
        </w:rPr>
        <w:t>target cell selection in both idle and connected mode.</w:t>
      </w:r>
    </w:p>
    <w:p w14:paraId="63E02BA0" w14:textId="77777777" w:rsidR="0022232D" w:rsidRPr="00064234" w:rsidRDefault="0022232D" w:rsidP="0022232D">
      <w:pPr>
        <w:widowControl w:val="0"/>
        <w:wordWrap w:val="0"/>
        <w:autoSpaceDE w:val="0"/>
        <w:autoSpaceDN w:val="0"/>
        <w:spacing w:after="160"/>
        <w:rPr>
          <w:lang w:val="en-US"/>
        </w:rPr>
      </w:pPr>
      <w:r w:rsidRPr="00981F74">
        <w:rPr>
          <w:rFonts w:hint="eastAsia"/>
          <w:lang w:val="en-US"/>
        </w:rPr>
        <w:t>A</w:t>
      </w:r>
      <w:r w:rsidRPr="00064234">
        <w:rPr>
          <w:lang w:val="en-US"/>
        </w:rPr>
        <w:t xml:space="preserve"> </w:t>
      </w:r>
      <w:r w:rsidRPr="00981F74">
        <w:rPr>
          <w:rFonts w:hint="eastAsia"/>
          <w:lang w:val="en-US"/>
        </w:rPr>
        <w:t xml:space="preserve">FBS </w:t>
      </w:r>
      <w:r w:rsidRPr="00064234">
        <w:rPr>
          <w:lang w:val="en-US"/>
        </w:rPr>
        <w:t xml:space="preserve">can induce </w:t>
      </w:r>
      <w:r>
        <w:rPr>
          <w:rFonts w:hint="eastAsia"/>
        </w:rPr>
        <w:t xml:space="preserve">the </w:t>
      </w:r>
      <w:r w:rsidRPr="00064234">
        <w:rPr>
          <w:lang w:val="en-US"/>
        </w:rPr>
        <w:t>UE in either Idle or Connected mode to perform the following procedures, thereby obtaining sensitive information</w:t>
      </w:r>
      <w:r>
        <w:rPr>
          <w:rFonts w:eastAsiaTheme="minorEastAsia" w:hint="eastAsia"/>
          <w:lang w:val="en-US" w:eastAsia="ko-KR"/>
        </w:rPr>
        <w:t xml:space="preserve"> (e.g., SUCI)</w:t>
      </w:r>
      <w:r w:rsidRPr="00064234">
        <w:rPr>
          <w:lang w:val="en-US"/>
        </w:rPr>
        <w:t xml:space="preserve"> from the </w:t>
      </w:r>
      <w:r>
        <w:rPr>
          <w:rFonts w:hint="eastAsia"/>
        </w:rPr>
        <w:t>UE</w:t>
      </w:r>
      <w:r w:rsidRPr="00064234">
        <w:rPr>
          <w:lang w:val="en-US"/>
        </w:rPr>
        <w:t>:</w:t>
      </w:r>
    </w:p>
    <w:p w14:paraId="29F67570" w14:textId="77777777" w:rsidR="0022232D" w:rsidRPr="00064234" w:rsidRDefault="0022232D" w:rsidP="0022232D">
      <w:pPr>
        <w:widowControl w:val="0"/>
        <w:numPr>
          <w:ilvl w:val="0"/>
          <w:numId w:val="33"/>
        </w:numPr>
        <w:wordWrap w:val="0"/>
        <w:autoSpaceDE w:val="0"/>
        <w:autoSpaceDN w:val="0"/>
        <w:spacing w:after="160"/>
        <w:rPr>
          <w:lang w:val="en-US"/>
        </w:rPr>
      </w:pPr>
      <w:r w:rsidRPr="00064234">
        <w:rPr>
          <w:lang w:val="en-US"/>
        </w:rPr>
        <w:t>Idle Mode</w:t>
      </w:r>
    </w:p>
    <w:p w14:paraId="6F041B22" w14:textId="77777777" w:rsidR="0022232D" w:rsidRPr="00064234" w:rsidRDefault="0022232D" w:rsidP="0022232D">
      <w:pPr>
        <w:widowControl w:val="0"/>
        <w:numPr>
          <w:ilvl w:val="1"/>
          <w:numId w:val="33"/>
        </w:numPr>
        <w:wordWrap w:val="0"/>
        <w:autoSpaceDE w:val="0"/>
        <w:autoSpaceDN w:val="0"/>
        <w:spacing w:after="160"/>
        <w:rPr>
          <w:lang w:val="en-US"/>
        </w:rPr>
      </w:pPr>
      <w:r w:rsidRPr="00064234">
        <w:rPr>
          <w:lang w:val="en-US"/>
        </w:rPr>
        <w:t>Cell Selection</w:t>
      </w:r>
    </w:p>
    <w:p w14:paraId="0B91D234" w14:textId="77777777" w:rsidR="0022232D" w:rsidRPr="00064234" w:rsidRDefault="0022232D" w:rsidP="0022232D">
      <w:pPr>
        <w:widowControl w:val="0"/>
        <w:numPr>
          <w:ilvl w:val="1"/>
          <w:numId w:val="33"/>
        </w:numPr>
        <w:wordWrap w:val="0"/>
        <w:autoSpaceDE w:val="0"/>
        <w:autoSpaceDN w:val="0"/>
        <w:spacing w:after="160"/>
        <w:rPr>
          <w:lang w:val="en-US"/>
        </w:rPr>
      </w:pPr>
      <w:r w:rsidRPr="00064234">
        <w:rPr>
          <w:lang w:val="en-US"/>
        </w:rPr>
        <w:t>Cell Re-selection</w:t>
      </w:r>
    </w:p>
    <w:p w14:paraId="7439C943" w14:textId="77777777" w:rsidR="0022232D" w:rsidRPr="00064234" w:rsidRDefault="0022232D" w:rsidP="0022232D">
      <w:pPr>
        <w:widowControl w:val="0"/>
        <w:numPr>
          <w:ilvl w:val="0"/>
          <w:numId w:val="33"/>
        </w:numPr>
        <w:wordWrap w:val="0"/>
        <w:autoSpaceDE w:val="0"/>
        <w:autoSpaceDN w:val="0"/>
        <w:spacing w:after="160"/>
        <w:rPr>
          <w:lang w:val="en-US"/>
        </w:rPr>
      </w:pPr>
      <w:r w:rsidRPr="00064234">
        <w:rPr>
          <w:lang w:val="en-US"/>
        </w:rPr>
        <w:t>Connected Mode</w:t>
      </w:r>
    </w:p>
    <w:p w14:paraId="67EB0E44" w14:textId="77777777" w:rsidR="0022232D" w:rsidRPr="00064234" w:rsidRDefault="0022232D" w:rsidP="0022232D">
      <w:pPr>
        <w:widowControl w:val="0"/>
        <w:numPr>
          <w:ilvl w:val="1"/>
          <w:numId w:val="33"/>
        </w:numPr>
        <w:wordWrap w:val="0"/>
        <w:autoSpaceDE w:val="0"/>
        <w:autoSpaceDN w:val="0"/>
        <w:spacing w:after="160"/>
        <w:rPr>
          <w:lang w:val="en-US"/>
        </w:rPr>
      </w:pPr>
      <w:r w:rsidRPr="00064234">
        <w:rPr>
          <w:lang w:val="en-US"/>
        </w:rPr>
        <w:t>Handover</w:t>
      </w:r>
    </w:p>
    <w:p w14:paraId="3F8F3B84" w14:textId="77777777" w:rsidR="0022232D" w:rsidRPr="00064234" w:rsidRDefault="0022232D" w:rsidP="0022232D">
      <w:pPr>
        <w:widowControl w:val="0"/>
        <w:numPr>
          <w:ilvl w:val="1"/>
          <w:numId w:val="33"/>
        </w:numPr>
        <w:wordWrap w:val="0"/>
        <w:autoSpaceDE w:val="0"/>
        <w:autoSpaceDN w:val="0"/>
        <w:spacing w:after="160"/>
        <w:rPr>
          <w:lang w:val="en-US"/>
        </w:rPr>
      </w:pPr>
      <w:r w:rsidRPr="00064234">
        <w:rPr>
          <w:lang w:val="en-US"/>
        </w:rPr>
        <w:lastRenderedPageBreak/>
        <w:t>RRC Connection Re-establishment</w:t>
      </w:r>
    </w:p>
    <w:p w14:paraId="74EB179C" w14:textId="316F1276" w:rsidR="0022232D" w:rsidRPr="00703E0D" w:rsidRDefault="008F59CB" w:rsidP="00CA38F0">
      <w:pPr>
        <w:widowControl w:val="0"/>
        <w:wordWrap w:val="0"/>
        <w:autoSpaceDE w:val="0"/>
        <w:autoSpaceDN w:val="0"/>
        <w:spacing w:after="160"/>
        <w:rPr>
          <w:rFonts w:eastAsia="맑은 고딕"/>
          <w:lang w:val="en-US" w:eastAsia="ko-KR"/>
        </w:rPr>
      </w:pPr>
      <w:r w:rsidRPr="0098029D">
        <w:rPr>
          <w:rFonts w:eastAsia="바탕체" w:hint="eastAsia"/>
          <w:lang w:val="en" w:eastAsia="ko-KR"/>
        </w:rPr>
        <w:t>A</w:t>
      </w:r>
      <w:r w:rsidRPr="0098029D">
        <w:rPr>
          <w:rFonts w:eastAsia="바탕체"/>
          <w:lang w:val="en" w:eastAsia="ko-KR"/>
        </w:rPr>
        <w:t xml:space="preserve">s long as </w:t>
      </w:r>
      <w:r w:rsidRPr="0098029D">
        <w:rPr>
          <w:rFonts w:eastAsia="바탕체"/>
          <w:lang w:eastAsia="ko-KR"/>
        </w:rPr>
        <w:t xml:space="preserve">UE determines </w:t>
      </w:r>
      <w:r w:rsidRPr="0098029D">
        <w:rPr>
          <w:rFonts w:eastAsia="바탕체" w:hint="eastAsia"/>
          <w:lang w:eastAsia="ko-KR"/>
        </w:rPr>
        <w:t xml:space="preserve">its serving cell </w:t>
      </w:r>
      <w:r w:rsidRPr="0098029D">
        <w:rPr>
          <w:rFonts w:eastAsia="바탕체"/>
          <w:lang w:eastAsia="ko-KR"/>
        </w:rPr>
        <w:t>based solely on signal strength</w:t>
      </w:r>
      <w:r w:rsidRPr="0098029D">
        <w:rPr>
          <w:rFonts w:eastAsia="바탕체" w:hint="eastAsia"/>
          <w:lang w:eastAsia="ko-KR"/>
        </w:rPr>
        <w:t xml:space="preserve"> as in now</w:t>
      </w:r>
      <w:r w:rsidRPr="0098029D">
        <w:rPr>
          <w:rFonts w:eastAsia="바탕체"/>
          <w:lang w:val="en" w:eastAsia="ko-KR"/>
        </w:rPr>
        <w:t xml:space="preserve">, </w:t>
      </w:r>
      <w:r w:rsidRPr="008C0988">
        <w:rPr>
          <w:rFonts w:eastAsia="바탕체"/>
          <w:lang w:val="en" w:eastAsia="ko-KR"/>
        </w:rPr>
        <w:t>an attacker</w:t>
      </w:r>
      <w:r w:rsidRPr="0098029D">
        <w:rPr>
          <w:rFonts w:eastAsia="바탕체" w:hint="eastAsia"/>
          <w:lang w:val="en" w:eastAsia="ko-KR"/>
        </w:rPr>
        <w:t xml:space="preserve"> can </w:t>
      </w:r>
      <w:r w:rsidRPr="0098029D">
        <w:rPr>
          <w:rFonts w:eastAsia="바탕체"/>
          <w:lang w:val="en" w:eastAsia="ko-KR"/>
        </w:rPr>
        <w:t>repeatedly attempt</w:t>
      </w:r>
      <w:r w:rsidRPr="0098029D">
        <w:rPr>
          <w:rFonts w:eastAsia="바탕체" w:hint="eastAsia"/>
          <w:lang w:val="en-US" w:eastAsia="ko-KR"/>
        </w:rPr>
        <w:t xml:space="preserve"> the</w:t>
      </w:r>
      <w:r w:rsidRPr="008C0988">
        <w:rPr>
          <w:rFonts w:eastAsia="바탕체"/>
          <w:lang w:val="en" w:eastAsia="ko-KR"/>
        </w:rPr>
        <w:t xml:space="preserve"> SUCI </w:t>
      </w:r>
      <w:r w:rsidRPr="0098029D">
        <w:rPr>
          <w:rFonts w:eastAsia="바탕체" w:hint="eastAsia"/>
          <w:lang w:val="en" w:eastAsia="ko-KR"/>
        </w:rPr>
        <w:t>c</w:t>
      </w:r>
      <w:r w:rsidRPr="008C0988">
        <w:rPr>
          <w:rFonts w:eastAsia="바탕체"/>
          <w:lang w:val="en" w:eastAsia="ko-KR"/>
        </w:rPr>
        <w:t>atch</w:t>
      </w:r>
      <w:r w:rsidRPr="0098029D">
        <w:rPr>
          <w:rFonts w:eastAsia="바탕체" w:hint="eastAsia"/>
          <w:lang w:val="en" w:eastAsia="ko-KR"/>
        </w:rPr>
        <w:t>ing</w:t>
      </w:r>
      <w:r w:rsidRPr="008C0988">
        <w:rPr>
          <w:rFonts w:eastAsia="바탕체"/>
          <w:lang w:val="en" w:eastAsia="ko-KR"/>
        </w:rPr>
        <w:t xml:space="preserve"> attack</w:t>
      </w:r>
      <w:r w:rsidR="001D73C5">
        <w:rPr>
          <w:rFonts w:eastAsia="바탕체" w:hint="eastAsia"/>
          <w:lang w:val="en" w:eastAsia="ko-KR"/>
        </w:rPr>
        <w:t xml:space="preserve"> since</w:t>
      </w:r>
      <w:r w:rsidR="009A0542">
        <w:rPr>
          <w:rFonts w:eastAsia="바탕체" w:hint="eastAsia"/>
          <w:lang w:val="en" w:eastAsia="ko-KR"/>
        </w:rPr>
        <w:t xml:space="preserve"> </w:t>
      </w:r>
      <w:r w:rsidR="001D73C5">
        <w:rPr>
          <w:rFonts w:eastAsia="바탕체" w:hint="eastAsia"/>
          <w:lang w:val="en" w:eastAsia="ko-KR"/>
        </w:rPr>
        <w:t xml:space="preserve">there is no </w:t>
      </w:r>
      <w:r w:rsidR="0052487E">
        <w:rPr>
          <w:rFonts w:eastAsia="바탕체" w:hint="eastAsia"/>
          <w:lang w:val="en" w:eastAsia="ko-KR"/>
        </w:rPr>
        <w:t xml:space="preserve">security </w:t>
      </w:r>
      <w:r w:rsidR="001D73C5">
        <w:rPr>
          <w:rFonts w:eastAsia="바탕체" w:hint="eastAsia"/>
          <w:lang w:val="en" w:eastAsia="ko-KR"/>
        </w:rPr>
        <w:t>protection on</w:t>
      </w:r>
      <w:r w:rsidR="00FA11DE">
        <w:rPr>
          <w:rFonts w:eastAsia="바탕체" w:hint="eastAsia"/>
          <w:lang w:val="en" w:eastAsia="ko-KR"/>
        </w:rPr>
        <w:t xml:space="preserve"> </w:t>
      </w:r>
      <w:r w:rsidR="00CC2206">
        <w:rPr>
          <w:rFonts w:eastAsia="바탕체" w:hint="eastAsia"/>
          <w:lang w:val="en" w:eastAsia="ko-KR"/>
        </w:rPr>
        <w:t xml:space="preserve">target </w:t>
      </w:r>
      <w:r w:rsidR="00072248">
        <w:rPr>
          <w:rFonts w:eastAsia="바탕체" w:hint="eastAsia"/>
          <w:lang w:val="en" w:eastAsia="ko-KR"/>
        </w:rPr>
        <w:t>cell selection</w:t>
      </w:r>
      <w:r w:rsidR="007641D6">
        <w:rPr>
          <w:rFonts w:eastAsia="바탕체" w:hint="eastAsia"/>
          <w:lang w:val="en" w:eastAsia="ko-KR"/>
        </w:rPr>
        <w:t xml:space="preserve"> </w:t>
      </w:r>
      <w:r w:rsidR="00F851C7">
        <w:rPr>
          <w:rFonts w:eastAsia="바탕체" w:hint="eastAsia"/>
          <w:lang w:val="en" w:eastAsia="ko-KR"/>
        </w:rPr>
        <w:t xml:space="preserve">both </w:t>
      </w:r>
      <w:r w:rsidR="00D7357A">
        <w:rPr>
          <w:rFonts w:eastAsia="바탕체" w:hint="eastAsia"/>
          <w:lang w:val="en" w:eastAsia="ko-KR"/>
        </w:rPr>
        <w:t xml:space="preserve">in </w:t>
      </w:r>
      <w:r w:rsidR="00CC2206">
        <w:rPr>
          <w:rFonts w:eastAsia="바탕체" w:hint="eastAsia"/>
          <w:lang w:val="en" w:eastAsia="ko-KR"/>
        </w:rPr>
        <w:t xml:space="preserve">idle </w:t>
      </w:r>
      <w:r w:rsidR="00211329">
        <w:rPr>
          <w:rFonts w:eastAsia="바탕체" w:hint="eastAsia"/>
          <w:lang w:val="en" w:eastAsia="ko-KR"/>
        </w:rPr>
        <w:t xml:space="preserve">(e.g., MIB/SIBs) </w:t>
      </w:r>
      <w:r w:rsidR="00CC2206">
        <w:rPr>
          <w:rFonts w:eastAsia="바탕체" w:hint="eastAsia"/>
          <w:lang w:val="en" w:eastAsia="ko-KR"/>
        </w:rPr>
        <w:t>and connected mode</w:t>
      </w:r>
      <w:r w:rsidR="00211329">
        <w:rPr>
          <w:rFonts w:eastAsia="바탕체" w:hint="eastAsia"/>
          <w:lang w:val="en" w:eastAsia="ko-KR"/>
        </w:rPr>
        <w:t xml:space="preserve"> (e.g., MAC/MAC-CEs in LTM)</w:t>
      </w:r>
      <w:r w:rsidRPr="0098029D">
        <w:rPr>
          <w:rFonts w:eastAsia="바탕체" w:hint="eastAsia"/>
          <w:lang w:val="en" w:eastAsia="ko-KR"/>
        </w:rPr>
        <w:t>.</w:t>
      </w:r>
      <w:r w:rsidR="00CA38F0">
        <w:rPr>
          <w:rFonts w:eastAsia="바탕체" w:hint="eastAsia"/>
          <w:lang w:val="en" w:eastAsia="ko-KR"/>
        </w:rPr>
        <w:t xml:space="preserve"> </w:t>
      </w:r>
      <w:r w:rsidR="0022232D" w:rsidRPr="00064234">
        <w:rPr>
          <w:lang w:val="en-US"/>
        </w:rPr>
        <w:t xml:space="preserve">Therefore, if there are methods to identify whether a target cell is </w:t>
      </w:r>
      <w:r w:rsidR="0022232D" w:rsidRPr="00092501">
        <w:t xml:space="preserve">a </w:t>
      </w:r>
      <w:r w:rsidR="0022232D" w:rsidRPr="00092501">
        <w:rPr>
          <w:rFonts w:hint="eastAsia"/>
        </w:rPr>
        <w:t>FBS</w:t>
      </w:r>
      <w:r w:rsidR="0022232D" w:rsidRPr="00092501">
        <w:t xml:space="preserve"> during these</w:t>
      </w:r>
      <w:r w:rsidR="0022232D" w:rsidRPr="00064234">
        <w:rPr>
          <w:lang w:val="en-US"/>
        </w:rPr>
        <w:t xml:space="preserve"> network procedures, it would be possible to prevent potential information leakage.</w:t>
      </w:r>
      <w:r w:rsidR="0022232D">
        <w:rPr>
          <w:rFonts w:eastAsiaTheme="minorEastAsia" w:hint="eastAsia"/>
          <w:lang w:val="en-US" w:eastAsia="ko-KR"/>
        </w:rPr>
        <w:t xml:space="preserve"> </w:t>
      </w:r>
      <w:r w:rsidR="0022232D">
        <w:rPr>
          <w:rFonts w:eastAsiaTheme="minorEastAsia"/>
          <w:lang w:eastAsia="ko-KR"/>
        </w:rPr>
        <w:t>S</w:t>
      </w:r>
      <w:r w:rsidR="0022232D">
        <w:rPr>
          <w:rFonts w:eastAsiaTheme="minorEastAsia" w:hint="eastAsia"/>
          <w:lang w:eastAsia="ko-KR"/>
        </w:rPr>
        <w:t xml:space="preserve">everal candidate solutions </w:t>
      </w:r>
      <w:r w:rsidR="0022232D" w:rsidRPr="00703E0D">
        <w:rPr>
          <w:rFonts w:eastAsia="맑은 고딕" w:hint="eastAsia"/>
          <w:lang w:val="en-US" w:eastAsia="ko-KR"/>
        </w:rPr>
        <w:t>are proposed</w:t>
      </w:r>
      <w:r w:rsidR="0022232D">
        <w:rPr>
          <w:rFonts w:eastAsia="맑은 고딕" w:hint="eastAsia"/>
          <w:lang w:val="en-US" w:eastAsia="ko-KR"/>
        </w:rPr>
        <w:t xml:space="preserve"> </w:t>
      </w:r>
      <w:r w:rsidR="0022232D" w:rsidRPr="00703E0D">
        <w:rPr>
          <w:rFonts w:eastAsia="맑은 고딕" w:hint="eastAsia"/>
          <w:lang w:val="en-US" w:eastAsia="ko-KR"/>
        </w:rPr>
        <w:t>in [2]</w:t>
      </w:r>
      <w:r w:rsidR="00A44F0C">
        <w:rPr>
          <w:rFonts w:eastAsia="맑은 고딕"/>
          <w:lang w:val="en-US" w:eastAsia="ko-KR"/>
        </w:rPr>
        <w:t>.</w:t>
      </w:r>
    </w:p>
    <w:p w14:paraId="1F9A13B4" w14:textId="48D66DA5" w:rsidR="00C93774" w:rsidRPr="007135C2" w:rsidRDefault="005635C9" w:rsidP="00636D07">
      <w:pPr>
        <w:jc w:val="both"/>
        <w:rPr>
          <w:rFonts w:eastAsia="맑은 고딕"/>
          <w:b/>
          <w:bCs/>
          <w:lang w:eastAsia="ko-KR"/>
        </w:rPr>
      </w:pPr>
      <w:r w:rsidRPr="007135C2">
        <w:rPr>
          <w:rFonts w:eastAsia="맑은 고딕" w:hint="eastAsia"/>
          <w:b/>
          <w:bCs/>
          <w:lang w:eastAsia="ko-KR"/>
        </w:rPr>
        <w:t>2</w:t>
      </w:r>
      <w:r w:rsidR="005050DE">
        <w:rPr>
          <w:rFonts w:eastAsia="맑은 고딕" w:hint="eastAsia"/>
          <w:b/>
          <w:bCs/>
          <w:lang w:eastAsia="ko-KR"/>
        </w:rPr>
        <w:t>)</w:t>
      </w:r>
      <w:r w:rsidR="001B4938" w:rsidRPr="001B4938">
        <w:t xml:space="preserve"> </w:t>
      </w:r>
      <w:r w:rsidR="00577297" w:rsidRPr="00577297">
        <w:rPr>
          <w:rFonts w:eastAsiaTheme="minorEastAsia" w:hint="eastAsia"/>
          <w:b/>
          <w:bCs/>
          <w:lang w:eastAsia="ko-KR"/>
        </w:rPr>
        <w:t>N</w:t>
      </w:r>
      <w:r w:rsidR="00577297">
        <w:rPr>
          <w:rFonts w:eastAsia="맑은 고딕" w:hint="eastAsia"/>
          <w:b/>
          <w:bCs/>
          <w:lang w:eastAsia="ko-KR"/>
        </w:rPr>
        <w:t xml:space="preserve">AS security: </w:t>
      </w:r>
      <w:r w:rsidR="00F97583">
        <w:rPr>
          <w:rFonts w:eastAsia="맑은 고딕" w:hint="eastAsia"/>
          <w:b/>
          <w:bCs/>
          <w:lang w:eastAsia="ko-KR"/>
        </w:rPr>
        <w:t>a</w:t>
      </w:r>
      <w:r w:rsidR="001B4938" w:rsidRPr="001B4938">
        <w:rPr>
          <w:rFonts w:eastAsia="맑은 고딕"/>
          <w:b/>
          <w:bCs/>
          <w:lang w:eastAsia="ko-KR"/>
        </w:rPr>
        <w:t>uthentication enhancements</w:t>
      </w:r>
    </w:p>
    <w:p w14:paraId="3FEFFBC1" w14:textId="0E931A26" w:rsidR="005C0FEB" w:rsidRDefault="005C0FEB" w:rsidP="004C20CD">
      <w:pPr>
        <w:jc w:val="both"/>
        <w:rPr>
          <w:rFonts w:eastAsia="맑은 고딕"/>
          <w:lang w:eastAsia="ko-KR"/>
        </w:rPr>
      </w:pPr>
      <w:r w:rsidRPr="00F908C2">
        <w:rPr>
          <w:rFonts w:hint="eastAsia"/>
        </w:rPr>
        <w:t>A</w:t>
      </w:r>
      <w:r w:rsidRPr="00C11B61">
        <w:t xml:space="preserve">s the UE uses a 5G-GUTI rather than a SUCI in most cases, </w:t>
      </w:r>
      <w:r w:rsidRPr="00F908C2">
        <w:t xml:space="preserve">attacker </w:t>
      </w:r>
      <w:r w:rsidRPr="00F908C2">
        <w:rPr>
          <w:rFonts w:hint="eastAsia"/>
        </w:rPr>
        <w:t xml:space="preserve">who want to get a SUCI of victim </w:t>
      </w:r>
      <w:r w:rsidRPr="00806568">
        <w:rPr>
          <w:rFonts w:hint="eastAsia"/>
        </w:rPr>
        <w:t>subscriber</w:t>
      </w:r>
      <w:r w:rsidRPr="00F908C2">
        <w:rPr>
          <w:rFonts w:hint="eastAsia"/>
        </w:rPr>
        <w:t xml:space="preserve"> </w:t>
      </w:r>
      <w:r w:rsidRPr="00F908C2">
        <w:t xml:space="preserve">needs to </w:t>
      </w:r>
      <w:r w:rsidRPr="00F908C2">
        <w:rPr>
          <w:rFonts w:hint="eastAsia"/>
        </w:rPr>
        <w:t xml:space="preserve">force the </w:t>
      </w:r>
      <w:r w:rsidRPr="00806568">
        <w:rPr>
          <w:rFonts w:hint="eastAsia"/>
        </w:rPr>
        <w:t xml:space="preserve">victim </w:t>
      </w:r>
      <w:r w:rsidRPr="00F908C2">
        <w:rPr>
          <w:rFonts w:hint="eastAsia"/>
        </w:rPr>
        <w:t>UE to perform</w:t>
      </w:r>
      <w:r w:rsidRPr="00806568">
        <w:rPr>
          <w:rFonts w:hint="eastAsia"/>
        </w:rPr>
        <w:t xml:space="preserve"> </w:t>
      </w:r>
      <w:r w:rsidRPr="00806568">
        <w:t>the initial connection using SUCI</w:t>
      </w:r>
      <w:r w:rsidRPr="00806568">
        <w:rPr>
          <w:rFonts w:hint="eastAsia"/>
        </w:rPr>
        <w:t>.</w:t>
      </w:r>
      <w:r>
        <w:rPr>
          <w:rFonts w:eastAsia="맑은 고딕" w:hint="eastAsia"/>
          <w:lang w:val="en" w:eastAsia="ko-KR"/>
        </w:rPr>
        <w:t xml:space="preserve"> However, in current 5G NAS specification</w:t>
      </w:r>
      <w:r w:rsidRPr="0006664D">
        <w:rPr>
          <w:rFonts w:eastAsia="맑은 고딕" w:hint="eastAsia"/>
          <w:lang w:eastAsia="ko-KR"/>
        </w:rPr>
        <w:t xml:space="preserve">, </w:t>
      </w:r>
      <w:r>
        <w:rPr>
          <w:rFonts w:eastAsia="맑은 고딕" w:hint="eastAsia"/>
          <w:lang w:eastAsia="ko-KR"/>
        </w:rPr>
        <w:t xml:space="preserve">the </w:t>
      </w:r>
      <w:r w:rsidRPr="00690D42">
        <w:t xml:space="preserve">network can send </w:t>
      </w:r>
      <w:r w:rsidRPr="00660BA4">
        <w:rPr>
          <w:rFonts w:eastAsia="맑은 고딕" w:hint="eastAsia"/>
          <w:lang w:eastAsia="ko-KR"/>
        </w:rPr>
        <w:t xml:space="preserve">SERVICE REJECT message </w:t>
      </w:r>
      <w:r w:rsidRPr="00690D42">
        <w:t>to UEs without security protection</w:t>
      </w:r>
      <w:r w:rsidRPr="0006664D">
        <w:rPr>
          <w:rFonts w:eastAsia="맑은 고딕" w:hint="eastAsia"/>
          <w:lang w:eastAsia="ko-KR"/>
        </w:rPr>
        <w:t xml:space="preserve"> </w:t>
      </w:r>
      <w:r>
        <w:rPr>
          <w:rFonts w:eastAsia="맑은 고딕" w:hint="eastAsia"/>
          <w:lang w:eastAsia="ko-KR"/>
        </w:rPr>
        <w:t xml:space="preserve">and </w:t>
      </w:r>
      <w:r w:rsidRPr="0006664D">
        <w:rPr>
          <w:rFonts w:eastAsia="맑은 고딕" w:hint="eastAsia"/>
          <w:lang w:eastAsia="ko-KR"/>
        </w:rPr>
        <w:t xml:space="preserve">UE shall process </w:t>
      </w:r>
      <w:r>
        <w:rPr>
          <w:rFonts w:eastAsia="맑은 고딕" w:hint="eastAsia"/>
          <w:lang w:eastAsia="ko-KR"/>
        </w:rPr>
        <w:t>SERVICE</w:t>
      </w:r>
      <w:r w:rsidRPr="00376CB3">
        <w:rPr>
          <w:rFonts w:eastAsia="맑은 고딕" w:hint="eastAsia"/>
          <w:lang w:eastAsia="ko-KR"/>
        </w:rPr>
        <w:t xml:space="preserve"> </w:t>
      </w:r>
      <w:r w:rsidRPr="0006664D">
        <w:rPr>
          <w:rFonts w:eastAsia="맑은 고딕" w:hint="eastAsia"/>
          <w:lang w:eastAsia="ko-KR"/>
        </w:rPr>
        <w:t xml:space="preserve">REJECT messages without </w:t>
      </w:r>
      <w:r w:rsidRPr="0006664D">
        <w:rPr>
          <w:rFonts w:eastAsia="맑은 고딕"/>
          <w:lang w:eastAsia="ko-KR"/>
        </w:rPr>
        <w:t>integrity</w:t>
      </w:r>
      <w:r w:rsidRPr="0006664D">
        <w:rPr>
          <w:rFonts w:eastAsia="맑은 고딕" w:hint="eastAsia"/>
          <w:lang w:eastAsia="ko-KR"/>
        </w:rPr>
        <w:t xml:space="preserve"> checking (if </w:t>
      </w:r>
      <w:r w:rsidRPr="007824E3">
        <w:rPr>
          <w:rFonts w:eastAsia="Times New Roman"/>
          <w:lang w:eastAsia="en-GB"/>
        </w:rPr>
        <w:t xml:space="preserve">the </w:t>
      </w:r>
      <w:r w:rsidRPr="007824E3">
        <w:rPr>
          <w:rFonts w:eastAsia="Times New Roman"/>
          <w:lang w:eastAsia="zh-CN"/>
        </w:rPr>
        <w:t xml:space="preserve">5GMM cause </w:t>
      </w:r>
      <w:r w:rsidRPr="007824E3">
        <w:rPr>
          <w:rFonts w:eastAsia="Times New Roman"/>
          <w:lang w:eastAsia="en-GB"/>
        </w:rPr>
        <w:t>is not #76, #78</w:t>
      </w:r>
      <w:r w:rsidRPr="0006664D">
        <w:rPr>
          <w:rFonts w:eastAsia="맑은 고딕" w:hint="eastAsia"/>
          <w:lang w:eastAsia="ko-KR"/>
        </w:rPr>
        <w:t>)</w:t>
      </w:r>
      <w:r>
        <w:rPr>
          <w:rFonts w:eastAsia="맑은 고딕" w:hint="eastAsia"/>
          <w:lang w:eastAsia="ko-KR"/>
        </w:rPr>
        <w:t xml:space="preserve"> </w:t>
      </w:r>
      <w:r w:rsidRPr="0006664D">
        <w:rPr>
          <w:rFonts w:eastAsia="맑은 고딕" w:hint="eastAsia"/>
          <w:lang w:eastAsia="ko-KR"/>
        </w:rPr>
        <w:t>[</w:t>
      </w:r>
      <w:r>
        <w:rPr>
          <w:rFonts w:eastAsia="맑은 고딕" w:hint="eastAsia"/>
          <w:lang w:eastAsia="ko-KR"/>
        </w:rPr>
        <w:t>4</w:t>
      </w:r>
      <w:r w:rsidRPr="0006664D">
        <w:rPr>
          <w:rFonts w:eastAsia="맑은 고딕" w:hint="eastAsia"/>
          <w:lang w:eastAsia="ko-KR"/>
        </w:rPr>
        <w:t>]</w:t>
      </w:r>
      <w:r>
        <w:rPr>
          <w:rFonts w:eastAsia="맑은 고딕" w:hint="eastAsia"/>
          <w:lang w:eastAsia="ko-KR"/>
        </w:rPr>
        <w:t>.</w:t>
      </w:r>
      <w:r w:rsidR="004C20CD">
        <w:rPr>
          <w:rFonts w:eastAsia="맑은 고딕" w:hint="eastAsia"/>
          <w:lang w:eastAsia="ko-KR"/>
        </w:rPr>
        <w:t xml:space="preserve"> </w:t>
      </w:r>
      <w:r>
        <w:rPr>
          <w:rFonts w:eastAsia="맑은 고딕" w:hint="eastAsia"/>
          <w:lang w:eastAsia="ko-KR"/>
        </w:rPr>
        <w:t>In other words, f</w:t>
      </w:r>
      <w:r w:rsidRPr="00660BA4">
        <w:rPr>
          <w:rFonts w:eastAsia="맑은 고딕" w:hint="eastAsia"/>
          <w:lang w:eastAsia="ko-KR"/>
        </w:rPr>
        <w:t xml:space="preserve">rom this </w:t>
      </w:r>
      <w:r w:rsidRPr="00DB496C">
        <w:rPr>
          <w:rFonts w:eastAsia="맑은 고딕" w:hint="eastAsia"/>
          <w:lang w:eastAsia="ko-KR"/>
        </w:rPr>
        <w:t>security vulnerability</w:t>
      </w:r>
      <w:r>
        <w:rPr>
          <w:rFonts w:eastAsia="맑은 고딕" w:hint="eastAsia"/>
          <w:lang w:eastAsia="ko-KR"/>
        </w:rPr>
        <w:t xml:space="preserve">, </w:t>
      </w:r>
      <w:r w:rsidRPr="00D62098">
        <w:rPr>
          <w:rFonts w:eastAsia="맑은 고딕"/>
          <w:lang w:eastAsia="ko-KR"/>
        </w:rPr>
        <w:t>unauthorized entries (e.g., FBS) can easily force the UE to delete its existing security context</w:t>
      </w:r>
      <w:r>
        <w:rPr>
          <w:rFonts w:eastAsia="맑은 고딕" w:hint="eastAsia"/>
          <w:lang w:eastAsia="ko-KR"/>
        </w:rPr>
        <w:t xml:space="preserve"> and this </w:t>
      </w:r>
      <w:r w:rsidRPr="00AB3415">
        <w:rPr>
          <w:rFonts w:eastAsia="맑은 고딕"/>
          <w:lang w:eastAsia="ko-KR"/>
        </w:rPr>
        <w:t xml:space="preserve">is used </w:t>
      </w:r>
      <w:r w:rsidRPr="00AB3415">
        <w:rPr>
          <w:rFonts w:eastAsia="맑은 고딕" w:hint="eastAsia"/>
          <w:lang w:eastAsia="ko-KR"/>
        </w:rPr>
        <w:t xml:space="preserve">as a starting point for </w:t>
      </w:r>
      <w:r w:rsidRPr="00AB3415">
        <w:rPr>
          <w:rFonts w:eastAsia="맑은 고딕"/>
          <w:lang w:eastAsia="ko-KR"/>
        </w:rPr>
        <w:t>follow-up attacks</w:t>
      </w:r>
      <w:r w:rsidRPr="00AB3415">
        <w:rPr>
          <w:rFonts w:eastAsia="맑은 고딕" w:hint="eastAsia"/>
          <w:lang w:eastAsia="ko-KR"/>
        </w:rPr>
        <w:t xml:space="preserve"> such as SUCI catching. So, </w:t>
      </w:r>
      <w:r w:rsidRPr="00AB3415">
        <w:rPr>
          <w:rFonts w:eastAsia="맑은 고딕"/>
          <w:lang w:eastAsia="ko-KR"/>
        </w:rPr>
        <w:t xml:space="preserve">it </w:t>
      </w:r>
      <w:r w:rsidRPr="00AB3415">
        <w:rPr>
          <w:rFonts w:eastAsia="맑은 고딕" w:hint="eastAsia"/>
          <w:lang w:eastAsia="ko-KR"/>
        </w:rPr>
        <w:t xml:space="preserve">makes </w:t>
      </w:r>
      <w:r w:rsidRPr="00AB3415">
        <w:rPr>
          <w:rFonts w:eastAsia="맑은 고딕"/>
          <w:lang w:eastAsia="ko-KR"/>
        </w:rPr>
        <w:t xml:space="preserve">more reasonable to assume that the attacker knows </w:t>
      </w:r>
      <w:r w:rsidRPr="00AB3415">
        <w:rPr>
          <w:rFonts w:eastAsia="맑은 고딕" w:hint="eastAsia"/>
          <w:lang w:eastAsia="ko-KR"/>
        </w:rPr>
        <w:t>one legitimate</w:t>
      </w:r>
      <w:r w:rsidRPr="00AB3415">
        <w:rPr>
          <w:rFonts w:eastAsia="맑은 고딕"/>
          <w:lang w:eastAsia="ko-KR"/>
        </w:rPr>
        <w:t xml:space="preserve"> SUCI of the </w:t>
      </w:r>
      <w:r w:rsidRPr="00AB3415">
        <w:rPr>
          <w:rFonts w:eastAsia="맑은 고딕" w:hint="eastAsia"/>
          <w:lang w:eastAsia="ko-KR"/>
        </w:rPr>
        <w:t>victim</w:t>
      </w:r>
      <w:r w:rsidRPr="00AB3415">
        <w:rPr>
          <w:rFonts w:eastAsia="맑은 고딕"/>
          <w:lang w:eastAsia="ko-KR"/>
        </w:rPr>
        <w:t xml:space="preserve"> </w:t>
      </w:r>
      <w:r w:rsidRPr="00AB3415">
        <w:rPr>
          <w:rFonts w:eastAsia="맑은 고딕" w:hint="eastAsia"/>
          <w:lang w:eastAsia="ko-KR"/>
        </w:rPr>
        <w:t>subscriber.</w:t>
      </w:r>
    </w:p>
    <w:p w14:paraId="74F2912B" w14:textId="177A6410" w:rsidR="00F467AE" w:rsidRPr="00294697" w:rsidRDefault="00EE5BAD" w:rsidP="00DC2ABE">
      <w:pPr>
        <w:jc w:val="both"/>
        <w:rPr>
          <w:rFonts w:eastAsiaTheme="minorEastAsia"/>
          <w:lang w:eastAsia="ko-KR"/>
        </w:rPr>
      </w:pPr>
      <w:r w:rsidRPr="00294697">
        <w:rPr>
          <w:rFonts w:hint="eastAsia"/>
        </w:rPr>
        <w:t xml:space="preserve">If </w:t>
      </w:r>
      <w:r w:rsidR="00E12D53" w:rsidRPr="00294697">
        <w:rPr>
          <w:rFonts w:hint="eastAsia"/>
        </w:rPr>
        <w:t xml:space="preserve">we assume that </w:t>
      </w:r>
      <w:r w:rsidR="007F5894" w:rsidRPr="00294697">
        <w:rPr>
          <w:rFonts w:hint="eastAsia"/>
        </w:rPr>
        <w:t xml:space="preserve">the </w:t>
      </w:r>
      <w:r w:rsidRPr="00294697">
        <w:rPr>
          <w:rFonts w:hint="eastAsia"/>
        </w:rPr>
        <w:t>attac</w:t>
      </w:r>
      <w:r w:rsidR="00DB0373" w:rsidRPr="00294697">
        <w:rPr>
          <w:rFonts w:hint="eastAsia"/>
        </w:rPr>
        <w:t>ker</w:t>
      </w:r>
      <w:r w:rsidRPr="00294697">
        <w:rPr>
          <w:rFonts w:hint="eastAsia"/>
        </w:rPr>
        <w:t xml:space="preserve"> has </w:t>
      </w:r>
      <w:r w:rsidR="0022193C" w:rsidRPr="00294697">
        <w:rPr>
          <w:rFonts w:hint="eastAsia"/>
        </w:rPr>
        <w:t xml:space="preserve">pre-knowledge of </w:t>
      </w:r>
      <w:r w:rsidRPr="00294697">
        <w:rPr>
          <w:rFonts w:hint="eastAsia"/>
        </w:rPr>
        <w:t>o</w:t>
      </w:r>
      <w:r w:rsidR="00263078" w:rsidRPr="00294697">
        <w:rPr>
          <w:rFonts w:hint="eastAsia"/>
        </w:rPr>
        <w:t>ld</w:t>
      </w:r>
      <w:r w:rsidRPr="00294697">
        <w:rPr>
          <w:rFonts w:hint="eastAsia"/>
        </w:rPr>
        <w:t xml:space="preserve"> legitimate SUC</w:t>
      </w:r>
      <w:r w:rsidR="003D2154" w:rsidRPr="00294697">
        <w:rPr>
          <w:rFonts w:hint="eastAsia"/>
        </w:rPr>
        <w:t>I</w:t>
      </w:r>
      <w:r w:rsidRPr="00294697">
        <w:rPr>
          <w:rFonts w:hint="eastAsia"/>
        </w:rPr>
        <w:t xml:space="preserve"> of the</w:t>
      </w:r>
      <w:r w:rsidR="00921D4D" w:rsidRPr="00294697">
        <w:rPr>
          <w:rFonts w:hint="eastAsia"/>
        </w:rPr>
        <w:t xml:space="preserve"> victim</w:t>
      </w:r>
      <w:r w:rsidRPr="00294697">
        <w:rPr>
          <w:rFonts w:hint="eastAsia"/>
        </w:rPr>
        <w:t xml:space="preserve"> subscriber, </w:t>
      </w:r>
      <w:r w:rsidR="004E0652" w:rsidRPr="00294697">
        <w:rPr>
          <w:rFonts w:hint="eastAsia"/>
        </w:rPr>
        <w:t xml:space="preserve">there are </w:t>
      </w:r>
      <w:r w:rsidR="00DC2ABE" w:rsidRPr="00294697">
        <w:rPr>
          <w:rFonts w:hint="eastAsia"/>
        </w:rPr>
        <w:t xml:space="preserve">two ways </w:t>
      </w:r>
      <w:r w:rsidR="00DC2ABE" w:rsidRPr="00294697">
        <w:t xml:space="preserve">for FBS to </w:t>
      </w:r>
      <w:r w:rsidR="00DC2ABE" w:rsidRPr="00294697">
        <w:rPr>
          <w:rFonts w:hint="eastAsia"/>
        </w:rPr>
        <w:t xml:space="preserve">detect whether </w:t>
      </w:r>
      <w:r w:rsidR="00FE7B46" w:rsidRPr="00294697">
        <w:rPr>
          <w:rFonts w:hint="eastAsia"/>
        </w:rPr>
        <w:t>victim</w:t>
      </w:r>
      <w:r w:rsidR="00DC2ABE" w:rsidRPr="00294697">
        <w:rPr>
          <w:rFonts w:hint="eastAsia"/>
        </w:rPr>
        <w:t xml:space="preserve"> subscriber</w:t>
      </w:r>
      <w:r w:rsidR="00DC2ABE" w:rsidRPr="00294697">
        <w:t>’</w:t>
      </w:r>
      <w:r w:rsidR="00DC2ABE" w:rsidRPr="00294697">
        <w:rPr>
          <w:rFonts w:hint="eastAsia"/>
        </w:rPr>
        <w:t>s presence in a specific area or not</w:t>
      </w:r>
      <w:r w:rsidR="003F0546" w:rsidRPr="00294697">
        <w:rPr>
          <w:rFonts w:eastAsiaTheme="minorEastAsia" w:hint="eastAsia"/>
          <w:lang w:eastAsia="ko-KR"/>
        </w:rPr>
        <w:t xml:space="preserve">. </w:t>
      </w:r>
      <w:r w:rsidR="00C17091" w:rsidRPr="00294697">
        <w:rPr>
          <w:rFonts w:hint="eastAsia"/>
        </w:rPr>
        <w:t>In both case</w:t>
      </w:r>
      <w:r w:rsidR="001001EB" w:rsidRPr="00294697">
        <w:rPr>
          <w:rFonts w:hint="eastAsia"/>
        </w:rPr>
        <w:t>s</w:t>
      </w:r>
      <w:r w:rsidR="00C17091" w:rsidRPr="00294697">
        <w:rPr>
          <w:rFonts w:hint="eastAsia"/>
        </w:rPr>
        <w:t>, t</w:t>
      </w:r>
      <w:r w:rsidR="00F467AE" w:rsidRPr="00294697">
        <w:t xml:space="preserve">he attacker set up a </w:t>
      </w:r>
      <w:r w:rsidR="00157402" w:rsidRPr="00294697">
        <w:rPr>
          <w:rFonts w:hint="eastAsia"/>
        </w:rPr>
        <w:t>FBS</w:t>
      </w:r>
      <w:r w:rsidR="00F467AE" w:rsidRPr="00294697">
        <w:t xml:space="preserve"> </w:t>
      </w:r>
      <w:r w:rsidR="00A25B2C" w:rsidRPr="00294697">
        <w:rPr>
          <w:rFonts w:hint="eastAsia"/>
        </w:rPr>
        <w:t xml:space="preserve">at a coverage </w:t>
      </w:r>
      <w:r w:rsidR="00C912D9" w:rsidRPr="00294697">
        <w:rPr>
          <w:rFonts w:hint="eastAsia"/>
        </w:rPr>
        <w:t>with</w:t>
      </w:r>
      <w:r w:rsidR="00157402" w:rsidRPr="00294697">
        <w:rPr>
          <w:rFonts w:eastAsiaTheme="minorEastAsia" w:hint="eastAsia"/>
          <w:lang w:eastAsia="ko-KR"/>
        </w:rPr>
        <w:t xml:space="preserve"> the victim</w:t>
      </w:r>
      <w:r w:rsidR="00A25B2C" w:rsidRPr="00294697">
        <w:rPr>
          <w:rFonts w:hint="eastAsia"/>
        </w:rPr>
        <w:t xml:space="preserve"> subscriber </w:t>
      </w:r>
      <w:r w:rsidR="00F467AE" w:rsidRPr="00294697">
        <w:t>and actively changes the registration request to this base station</w:t>
      </w:r>
      <w:r w:rsidR="00133F3A" w:rsidRPr="00294697">
        <w:rPr>
          <w:rFonts w:hint="eastAsia"/>
        </w:rPr>
        <w:t xml:space="preserve"> using old legitimated SUCI </w:t>
      </w:r>
      <w:r w:rsidR="003F27C8" w:rsidRPr="00294697">
        <w:t>information</w:t>
      </w:r>
      <w:r w:rsidR="003F27C8" w:rsidRPr="00294697">
        <w:rPr>
          <w:rFonts w:hint="eastAsia"/>
        </w:rPr>
        <w:t xml:space="preserve"> of </w:t>
      </w:r>
      <w:r w:rsidR="00C37A6D" w:rsidRPr="00294697">
        <w:rPr>
          <w:rFonts w:eastAsiaTheme="minorEastAsia" w:hint="eastAsia"/>
          <w:lang w:eastAsia="ko-KR"/>
        </w:rPr>
        <w:t>victim</w:t>
      </w:r>
      <w:r w:rsidR="003F27C8" w:rsidRPr="00294697">
        <w:rPr>
          <w:rFonts w:hint="eastAsia"/>
        </w:rPr>
        <w:t xml:space="preserve"> subscriber</w:t>
      </w:r>
      <w:r w:rsidR="003F0546" w:rsidRPr="00294697">
        <w:rPr>
          <w:rFonts w:eastAsiaTheme="minorEastAsia" w:hint="eastAsia"/>
          <w:lang w:eastAsia="ko-KR"/>
        </w:rPr>
        <w:t xml:space="preserve"> as shown in below figure 1</w:t>
      </w:r>
      <w:r w:rsidR="003F0546" w:rsidRPr="00294697">
        <w:rPr>
          <w:rFonts w:hint="eastAsia"/>
        </w:rPr>
        <w:t>.</w:t>
      </w:r>
    </w:p>
    <w:p w14:paraId="6704B071" w14:textId="3761F796" w:rsidR="00B51FCF" w:rsidRDefault="007149CA" w:rsidP="00B51FCF">
      <w:pPr>
        <w:jc w:val="both"/>
        <w:rPr>
          <w:rFonts w:eastAsia="맑은 고딕"/>
          <w:lang w:val="en" w:eastAsia="ko-KR"/>
        </w:rPr>
      </w:pPr>
      <w:r>
        <w:rPr>
          <w:rFonts w:eastAsia="맑은 고딕"/>
          <w:noProof/>
          <w:lang w:val="en" w:eastAsia="ko-KR"/>
        </w:rPr>
        <w:drawing>
          <wp:inline distT="0" distB="0" distL="0" distR="0" wp14:anchorId="7F608738" wp14:editId="77DBA45B">
            <wp:extent cx="6070600" cy="3757907"/>
            <wp:effectExtent l="0" t="0" r="0" b="0"/>
            <wp:docPr id="3927920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1579" cy="3764703"/>
                    </a:xfrm>
                    <a:prstGeom prst="rect">
                      <a:avLst/>
                    </a:prstGeom>
                    <a:noFill/>
                  </pic:spPr>
                </pic:pic>
              </a:graphicData>
            </a:graphic>
          </wp:inline>
        </w:drawing>
      </w:r>
    </w:p>
    <w:p w14:paraId="39F1DAE8" w14:textId="77777777" w:rsidR="00B51FCF" w:rsidRPr="00883098" w:rsidRDefault="00B51FCF" w:rsidP="00B51FCF">
      <w:pPr>
        <w:jc w:val="center"/>
        <w:rPr>
          <w:rFonts w:eastAsia="바탕체"/>
          <w:b/>
          <w:bCs/>
          <w:lang w:eastAsia="ko-KR"/>
        </w:rPr>
      </w:pPr>
      <w:r w:rsidRPr="00883098">
        <w:rPr>
          <w:rFonts w:eastAsia="바탕체" w:hint="eastAsia"/>
          <w:b/>
          <w:bCs/>
          <w:lang w:eastAsia="ko-KR"/>
        </w:rPr>
        <w:t>[F</w:t>
      </w:r>
      <w:r w:rsidRPr="00883098">
        <w:rPr>
          <w:rFonts w:eastAsia="바탕체"/>
          <w:b/>
          <w:bCs/>
          <w:lang w:eastAsia="ko-KR"/>
        </w:rPr>
        <w:t>igure 1. Remaining attack points from FBS (False Base Station)]</w:t>
      </w:r>
    </w:p>
    <w:p w14:paraId="014D273D" w14:textId="591801CE" w:rsidR="00F410E7" w:rsidRDefault="00C33CBD" w:rsidP="00DC2ABE">
      <w:pPr>
        <w:jc w:val="both"/>
        <w:rPr>
          <w:rFonts w:eastAsia="맑은 고딕"/>
          <w:lang w:val="en-US" w:eastAsia="ko-KR"/>
        </w:rPr>
      </w:pPr>
      <w:r w:rsidRPr="00AE5710">
        <w:rPr>
          <w:rFonts w:eastAsia="맑은 고딕" w:hint="eastAsia"/>
          <w:lang w:eastAsia="ko-KR"/>
        </w:rPr>
        <w:t xml:space="preserve">The first one is </w:t>
      </w:r>
      <w:r w:rsidR="005077C3" w:rsidRPr="00AE5710">
        <w:rPr>
          <w:rFonts w:eastAsia="맑은 고딕" w:hint="eastAsia"/>
          <w:lang w:eastAsia="ko-KR"/>
        </w:rPr>
        <w:t xml:space="preserve">SUCI </w:t>
      </w:r>
      <w:proofErr w:type="spellStart"/>
      <w:r w:rsidR="005077C3" w:rsidRPr="00AE5710">
        <w:rPr>
          <w:rFonts w:eastAsia="맑은 고딕" w:hint="eastAsia"/>
          <w:lang w:eastAsia="ko-KR"/>
        </w:rPr>
        <w:t>lin</w:t>
      </w:r>
      <w:r w:rsidR="00EB1C37" w:rsidRPr="00AE5710">
        <w:rPr>
          <w:rFonts w:eastAsia="맑은 고딕" w:hint="eastAsia"/>
          <w:lang w:eastAsia="ko-KR"/>
        </w:rPr>
        <w:t>kablity</w:t>
      </w:r>
      <w:proofErr w:type="spellEnd"/>
      <w:r w:rsidR="00EB1C37" w:rsidRPr="00AE5710">
        <w:rPr>
          <w:rFonts w:eastAsia="맑은 고딕" w:hint="eastAsia"/>
          <w:lang w:eastAsia="ko-KR"/>
        </w:rPr>
        <w:t xml:space="preserve"> </w:t>
      </w:r>
      <w:r w:rsidR="000D33FB" w:rsidRPr="00AE5710">
        <w:rPr>
          <w:rFonts w:eastAsia="맑은 고딕" w:hint="eastAsia"/>
          <w:lang w:eastAsia="ko-KR"/>
        </w:rPr>
        <w:t xml:space="preserve">based on </w:t>
      </w:r>
      <w:r w:rsidR="005F218A" w:rsidRPr="000D33FB">
        <w:rPr>
          <w:rFonts w:eastAsia="맑은 고딕"/>
          <w:lang w:val="en" w:eastAsia="ko-KR"/>
        </w:rPr>
        <w:t>whether</w:t>
      </w:r>
      <w:r w:rsidR="005F218A" w:rsidRPr="00AB7AFA">
        <w:rPr>
          <w:rFonts w:eastAsia="맑은 고딕"/>
          <w:lang w:val="en" w:eastAsia="ko-KR"/>
        </w:rPr>
        <w:t xml:space="preserve"> the </w:t>
      </w:r>
      <w:r w:rsidR="005F218A" w:rsidRPr="00AB7AFA">
        <w:rPr>
          <w:rFonts w:eastAsia="맑은 고딕" w:hint="eastAsia"/>
          <w:lang w:val="en" w:eastAsia="ko-KR"/>
        </w:rPr>
        <w:t xml:space="preserve">AKA </w:t>
      </w:r>
      <w:r w:rsidR="005F218A" w:rsidRPr="00AB7AFA">
        <w:rPr>
          <w:rFonts w:eastAsia="맑은 고딕"/>
          <w:lang w:val="en" w:eastAsia="ko-KR"/>
        </w:rPr>
        <w:t xml:space="preserve">procedure </w:t>
      </w:r>
      <w:r w:rsidR="00AE7D06" w:rsidRPr="00AB7AFA">
        <w:rPr>
          <w:rFonts w:eastAsia="맑은 고딕" w:hint="eastAsia"/>
          <w:lang w:val="en" w:eastAsia="ko-KR"/>
        </w:rPr>
        <w:t>is success or not</w:t>
      </w:r>
      <w:r w:rsidR="00AE7D06">
        <w:rPr>
          <w:rFonts w:eastAsia="맑은 고딕" w:hint="eastAsia"/>
          <w:color w:val="FF0000"/>
          <w:lang w:val="en" w:eastAsia="ko-KR"/>
        </w:rPr>
        <w:t xml:space="preserve"> </w:t>
      </w:r>
      <w:r w:rsidR="005D18C2" w:rsidRPr="000D33FB">
        <w:rPr>
          <w:rFonts w:eastAsia="맑은 고딕" w:hint="eastAsia"/>
          <w:lang w:val="en" w:eastAsia="ko-KR"/>
        </w:rPr>
        <w:t xml:space="preserve">with </w:t>
      </w:r>
      <w:r w:rsidR="005D18C2">
        <w:rPr>
          <w:rFonts w:eastAsia="맑은 고딕" w:hint="eastAsia"/>
          <w:lang w:val="en" w:eastAsia="ko-KR"/>
        </w:rPr>
        <w:t>a specific SUCI.</w:t>
      </w:r>
      <w:r w:rsidR="00F96AD7" w:rsidRPr="000D33FB">
        <w:rPr>
          <w:rFonts w:eastAsia="맑은 고딕" w:hint="eastAsia"/>
          <w:lang w:val="en" w:eastAsia="ko-KR"/>
        </w:rPr>
        <w:t xml:space="preserve"> </w:t>
      </w:r>
      <w:r w:rsidR="000D33FB" w:rsidRPr="00732D0D">
        <w:t xml:space="preserve">If some UE makes a registration request to this </w:t>
      </w:r>
      <w:r w:rsidR="000F1A1B" w:rsidRPr="000F1A1B">
        <w:rPr>
          <w:rFonts w:hint="eastAsia"/>
        </w:rPr>
        <w:t>FBS</w:t>
      </w:r>
      <w:r w:rsidR="000D33FB" w:rsidRPr="00732D0D">
        <w:t xml:space="preserve"> operated as a relay, the attacker can modify </w:t>
      </w:r>
      <w:r w:rsidR="000D33FB" w:rsidRPr="00732D0D">
        <w:rPr>
          <w:rFonts w:eastAsia="맑은 고딕" w:hint="eastAsia"/>
          <w:lang w:eastAsia="ko-KR"/>
        </w:rPr>
        <w:t xml:space="preserve">this </w:t>
      </w:r>
      <w:r w:rsidR="003B31C6" w:rsidRPr="003B6FE4">
        <w:rPr>
          <w:rFonts w:eastAsia="맑은 고딕" w:hint="eastAsia"/>
          <w:lang w:eastAsia="ko-KR"/>
        </w:rPr>
        <w:t>R</w:t>
      </w:r>
      <w:r w:rsidR="000D33FB" w:rsidRPr="00732D0D">
        <w:t xml:space="preserve">egistration </w:t>
      </w:r>
      <w:r w:rsidR="003B31C6" w:rsidRPr="003B6FE4">
        <w:rPr>
          <w:rFonts w:eastAsia="맑은 고딕" w:hint="eastAsia"/>
          <w:lang w:eastAsia="ko-KR"/>
        </w:rPr>
        <w:t>R</w:t>
      </w:r>
      <w:r w:rsidR="000D33FB" w:rsidRPr="00732D0D">
        <w:t>equest message</w:t>
      </w:r>
      <w:r w:rsidR="000D33FB" w:rsidRPr="000D33FB">
        <w:t xml:space="preserve"> </w:t>
      </w:r>
      <w:r w:rsidR="006C64F9" w:rsidRPr="000D33FB">
        <w:t xml:space="preserve">by </w:t>
      </w:r>
      <w:r w:rsidR="006C64F9">
        <w:rPr>
          <w:rFonts w:eastAsia="맑은 고딕" w:hint="eastAsia"/>
          <w:lang w:eastAsia="ko-KR"/>
        </w:rPr>
        <w:t xml:space="preserve">replacing </w:t>
      </w:r>
      <w:r w:rsidR="006C64F9" w:rsidRPr="00491E58">
        <w:rPr>
          <w:rFonts w:eastAsia="맑은 고딕"/>
          <w:lang w:eastAsia="ko-KR"/>
        </w:rPr>
        <w:t xml:space="preserve">the </w:t>
      </w:r>
      <w:r w:rsidR="006C64F9">
        <w:rPr>
          <w:rFonts w:eastAsia="맑은 고딕" w:hint="eastAsia"/>
          <w:lang w:eastAsia="ko-KR"/>
        </w:rPr>
        <w:t>old legitimated</w:t>
      </w:r>
      <w:r w:rsidR="006C64F9" w:rsidRPr="00491E58">
        <w:rPr>
          <w:rFonts w:eastAsia="맑은 고딕"/>
          <w:lang w:eastAsia="ko-KR"/>
        </w:rPr>
        <w:t xml:space="preserve"> SUCI </w:t>
      </w:r>
      <w:r w:rsidR="006C64F9">
        <w:rPr>
          <w:rFonts w:eastAsia="맑은 고딕" w:hint="eastAsia"/>
          <w:lang w:eastAsia="ko-KR"/>
        </w:rPr>
        <w:t xml:space="preserve">of </w:t>
      </w:r>
      <w:r w:rsidR="000249EA">
        <w:rPr>
          <w:rFonts w:eastAsia="맑은 고딕" w:hint="eastAsia"/>
          <w:lang w:eastAsia="ko-KR"/>
        </w:rPr>
        <w:t>victim</w:t>
      </w:r>
      <w:r w:rsidR="006C64F9">
        <w:rPr>
          <w:rFonts w:eastAsia="맑은 고딕" w:hint="eastAsia"/>
          <w:lang w:eastAsia="ko-KR"/>
        </w:rPr>
        <w:t xml:space="preserve"> subscriber </w:t>
      </w:r>
      <w:r w:rsidR="006C64F9" w:rsidRPr="00491E58">
        <w:rPr>
          <w:rFonts w:eastAsia="맑은 고딕"/>
          <w:lang w:eastAsia="ko-KR"/>
        </w:rPr>
        <w:t>into the identity field.</w:t>
      </w:r>
      <w:r w:rsidR="000D33FB" w:rsidRPr="00AE5710">
        <w:rPr>
          <w:rFonts w:eastAsia="맑은 고딕" w:hint="eastAsia"/>
          <w:lang w:eastAsia="ko-KR"/>
        </w:rPr>
        <w:t xml:space="preserve"> </w:t>
      </w:r>
      <w:r w:rsidR="006536E6" w:rsidRPr="000D33FB">
        <w:rPr>
          <w:rFonts w:eastAsia="맑은 고딕" w:hint="eastAsia"/>
          <w:lang w:val="en-US" w:eastAsia="ko-KR"/>
        </w:rPr>
        <w:t xml:space="preserve">If </w:t>
      </w:r>
      <w:r w:rsidR="007B4234">
        <w:rPr>
          <w:rFonts w:eastAsia="맑은 고딕" w:hint="eastAsia"/>
          <w:lang w:val="en-US" w:eastAsia="ko-KR"/>
        </w:rPr>
        <w:t xml:space="preserve">the following </w:t>
      </w:r>
      <w:r w:rsidR="006536E6" w:rsidRPr="000D33FB">
        <w:rPr>
          <w:rFonts w:eastAsia="맑은 고딕" w:hint="eastAsia"/>
          <w:lang w:val="en-US" w:eastAsia="ko-KR"/>
        </w:rPr>
        <w:t xml:space="preserve">AKA procedure is success with </w:t>
      </w:r>
      <w:r w:rsidR="000D33FB" w:rsidRPr="000D33FB">
        <w:rPr>
          <w:rFonts w:eastAsia="맑은 고딕" w:hint="eastAsia"/>
          <w:lang w:val="en-US" w:eastAsia="ko-KR"/>
        </w:rPr>
        <w:t xml:space="preserve">this </w:t>
      </w:r>
      <w:r w:rsidR="006536E6" w:rsidRPr="000D33FB">
        <w:rPr>
          <w:rFonts w:eastAsia="맑은 고딕" w:hint="eastAsia"/>
          <w:lang w:val="en-US" w:eastAsia="ko-KR"/>
        </w:rPr>
        <w:t>old legitimate SUCI</w:t>
      </w:r>
      <w:r w:rsidR="000D33FB" w:rsidRPr="000D33FB">
        <w:rPr>
          <w:rFonts w:eastAsia="맑은 고딕" w:hint="eastAsia"/>
          <w:lang w:val="en-US" w:eastAsia="ko-KR"/>
        </w:rPr>
        <w:t xml:space="preserve"> of </w:t>
      </w:r>
      <w:r w:rsidR="000249EA">
        <w:rPr>
          <w:rFonts w:eastAsia="맑은 고딕" w:hint="eastAsia"/>
          <w:lang w:val="en-US" w:eastAsia="ko-KR"/>
        </w:rPr>
        <w:t>victim</w:t>
      </w:r>
      <w:r w:rsidR="000D33FB" w:rsidRPr="000D33FB">
        <w:rPr>
          <w:rFonts w:eastAsia="맑은 고딕" w:hint="eastAsia"/>
          <w:lang w:val="en-US" w:eastAsia="ko-KR"/>
        </w:rPr>
        <w:t xml:space="preserve"> subscriber</w:t>
      </w:r>
      <w:r w:rsidR="006536E6" w:rsidRPr="000D33FB">
        <w:rPr>
          <w:rFonts w:eastAsia="맑은 고딕" w:hint="eastAsia"/>
          <w:lang w:val="en-US" w:eastAsia="ko-KR"/>
        </w:rPr>
        <w:t>, attack</w:t>
      </w:r>
      <w:r w:rsidR="00186852" w:rsidRPr="000D33FB">
        <w:rPr>
          <w:rFonts w:eastAsia="맑은 고딕" w:hint="eastAsia"/>
          <w:lang w:val="en-US" w:eastAsia="ko-KR"/>
        </w:rPr>
        <w:t>er</w:t>
      </w:r>
      <w:r w:rsidR="006536E6" w:rsidRPr="000D33FB">
        <w:rPr>
          <w:rFonts w:eastAsia="맑은 고딕" w:hint="eastAsia"/>
          <w:lang w:val="en-US" w:eastAsia="ko-KR"/>
        </w:rPr>
        <w:t xml:space="preserve"> can know that this is </w:t>
      </w:r>
      <w:r w:rsidR="000A4DA7">
        <w:rPr>
          <w:rFonts w:eastAsia="맑은 고딕" w:hint="eastAsia"/>
          <w:lang w:val="en-US" w:eastAsia="ko-KR"/>
        </w:rPr>
        <w:t xml:space="preserve">the </w:t>
      </w:r>
      <w:r w:rsidR="006536E6" w:rsidRPr="000D33FB">
        <w:rPr>
          <w:rFonts w:eastAsia="맑은 고딕" w:hint="eastAsia"/>
          <w:lang w:val="en-US" w:eastAsia="ko-KR"/>
        </w:rPr>
        <w:t>target subscriber.</w:t>
      </w:r>
    </w:p>
    <w:p w14:paraId="18B801FB" w14:textId="77805EE6" w:rsidR="00A22E97" w:rsidRPr="00E92945" w:rsidRDefault="00E6151F" w:rsidP="004666C7">
      <w:pPr>
        <w:jc w:val="both"/>
      </w:pPr>
      <w:r w:rsidRPr="00E92945">
        <w:rPr>
          <w:rFonts w:hint="eastAsia"/>
        </w:rPr>
        <w:t xml:space="preserve">As pointed out in [1], </w:t>
      </w:r>
      <w:r w:rsidR="00F410E7" w:rsidRPr="00E92945">
        <w:t>this attack cannot by mitigated by hiding only the content of the AKA response, because the attacker can detect from the subsequent messages (e.g. RRC SMC procedure, repetition of the AKA, or RRC release) whether the AKA run was successful or not.</w:t>
      </w:r>
      <w:r w:rsidR="004666C7" w:rsidRPr="00E92945">
        <w:rPr>
          <w:rFonts w:hint="eastAsia"/>
        </w:rPr>
        <w:t xml:space="preserve"> </w:t>
      </w:r>
      <w:r w:rsidR="004666C7" w:rsidRPr="00E92945">
        <w:t>R</w:t>
      </w:r>
      <w:r w:rsidR="004666C7" w:rsidRPr="00E92945">
        <w:rPr>
          <w:rFonts w:hint="eastAsia"/>
        </w:rPr>
        <w:t xml:space="preserve">egarding this issue (i.e., </w:t>
      </w:r>
      <w:r w:rsidR="004666C7" w:rsidRPr="00C11B61">
        <w:t>Key Issue #2.2: SUCI based attacks</w:t>
      </w:r>
      <w:r w:rsidR="004666C7" w:rsidRPr="00E92945">
        <w:rPr>
          <w:rFonts w:hint="eastAsia"/>
        </w:rPr>
        <w:t xml:space="preserve">), </w:t>
      </w:r>
      <w:r w:rsidR="00A44F0C">
        <w:t>several</w:t>
      </w:r>
      <w:r w:rsidR="002548AA" w:rsidRPr="00E92945">
        <w:rPr>
          <w:rFonts w:hint="eastAsia"/>
        </w:rPr>
        <w:t xml:space="preserve"> candidate solutions are proposed</w:t>
      </w:r>
      <w:r w:rsidR="004666C7" w:rsidRPr="00E92945">
        <w:rPr>
          <w:rFonts w:hint="eastAsia"/>
        </w:rPr>
        <w:t xml:space="preserve"> in [1]</w:t>
      </w:r>
      <w:r w:rsidR="002548AA" w:rsidRPr="00E92945">
        <w:rPr>
          <w:rFonts w:hint="eastAsia"/>
        </w:rPr>
        <w:t>.</w:t>
      </w:r>
    </w:p>
    <w:p w14:paraId="7DF092D4" w14:textId="77777777" w:rsidR="008F05D8" w:rsidRPr="00AA44E6" w:rsidRDefault="004449FE" w:rsidP="00310248">
      <w:pPr>
        <w:jc w:val="both"/>
        <w:rPr>
          <w:rFonts w:eastAsia="맑은 고딕"/>
          <w:lang w:eastAsia="ko-KR"/>
        </w:rPr>
      </w:pPr>
      <w:r w:rsidRPr="00AE5710">
        <w:rPr>
          <w:rFonts w:eastAsia="맑은 고딕"/>
          <w:lang w:val="en-US" w:eastAsia="ko-KR"/>
        </w:rPr>
        <w:t>T</w:t>
      </w:r>
      <w:r w:rsidRPr="00AE5710">
        <w:rPr>
          <w:rFonts w:eastAsia="맑은 고딕" w:hint="eastAsia"/>
          <w:lang w:val="en-US" w:eastAsia="ko-KR"/>
        </w:rPr>
        <w:t xml:space="preserve">he second one is </w:t>
      </w:r>
      <w:r w:rsidR="00B722CA" w:rsidRPr="00906963">
        <w:rPr>
          <w:rFonts w:eastAsia="맑은 고딕" w:hint="eastAsia"/>
          <w:lang w:eastAsia="ko-KR"/>
        </w:rPr>
        <w:t xml:space="preserve">SUCI </w:t>
      </w:r>
      <w:proofErr w:type="spellStart"/>
      <w:r w:rsidR="00B722CA" w:rsidRPr="00906963">
        <w:rPr>
          <w:rFonts w:eastAsia="맑은 고딕" w:hint="eastAsia"/>
          <w:lang w:eastAsia="ko-KR"/>
        </w:rPr>
        <w:t>linkablity</w:t>
      </w:r>
      <w:proofErr w:type="spellEnd"/>
      <w:r w:rsidR="00B722CA" w:rsidRPr="00906963">
        <w:rPr>
          <w:rFonts w:eastAsia="맑은 고딕" w:hint="eastAsia"/>
          <w:lang w:eastAsia="ko-KR"/>
        </w:rPr>
        <w:t xml:space="preserve"> based on</w:t>
      </w:r>
      <w:r w:rsidR="00562CFC" w:rsidRPr="00906963">
        <w:rPr>
          <w:rFonts w:eastAsia="맑은 고딕" w:hint="eastAsia"/>
          <w:lang w:eastAsia="ko-KR"/>
        </w:rPr>
        <w:t xml:space="preserve"> </w:t>
      </w:r>
      <w:r w:rsidR="003349C9" w:rsidRPr="00906963">
        <w:rPr>
          <w:rFonts w:eastAsia="맑은 고딕" w:hint="eastAsia"/>
          <w:lang w:eastAsia="ko-KR"/>
        </w:rPr>
        <w:t xml:space="preserve">error type (MAC/Synch fail) </w:t>
      </w:r>
      <w:r w:rsidR="000F1A1B" w:rsidRPr="000D33FB">
        <w:rPr>
          <w:rFonts w:eastAsia="맑은 고딕" w:hint="eastAsia"/>
          <w:lang w:val="en" w:eastAsia="ko-KR"/>
        </w:rPr>
        <w:t xml:space="preserve">with </w:t>
      </w:r>
      <w:r w:rsidR="005D18C2">
        <w:rPr>
          <w:rFonts w:eastAsia="맑은 고딕" w:hint="eastAsia"/>
          <w:lang w:val="en" w:eastAsia="ko-KR"/>
        </w:rPr>
        <w:t>a specific</w:t>
      </w:r>
      <w:r w:rsidR="000F1A1B">
        <w:rPr>
          <w:rFonts w:eastAsia="맑은 고딕" w:hint="eastAsia"/>
          <w:lang w:val="en" w:eastAsia="ko-KR"/>
        </w:rPr>
        <w:t xml:space="preserve"> </w:t>
      </w:r>
      <w:r w:rsidR="000F1A1B" w:rsidRPr="000D33FB">
        <w:rPr>
          <w:rFonts w:eastAsia="맑은 고딕" w:hint="eastAsia"/>
          <w:lang w:val="en" w:eastAsia="ko-KR"/>
        </w:rPr>
        <w:t>SUCI.</w:t>
      </w:r>
      <w:r w:rsidR="00491E58" w:rsidRPr="00491E58">
        <w:rPr>
          <w:rFonts w:eastAsia="맑은 고딕"/>
          <w:lang w:eastAsia="ko-KR"/>
        </w:rPr>
        <w:t xml:space="preserve"> </w:t>
      </w:r>
      <w:r w:rsidR="008E1E81">
        <w:rPr>
          <w:rFonts w:eastAsia="맑은 고딕" w:hint="eastAsia"/>
          <w:lang w:eastAsia="ko-KR"/>
        </w:rPr>
        <w:t>Same as previous case, t</w:t>
      </w:r>
      <w:r w:rsidR="00491E58" w:rsidRPr="00491E58">
        <w:rPr>
          <w:rFonts w:eastAsia="맑은 고딕"/>
          <w:lang w:eastAsia="ko-KR"/>
        </w:rPr>
        <w:t xml:space="preserve">he attacker can </w:t>
      </w:r>
      <w:r w:rsidR="00491E58" w:rsidRPr="00732D0D">
        <w:t xml:space="preserve">modify </w:t>
      </w:r>
      <w:r w:rsidR="00491E58">
        <w:rPr>
          <w:rFonts w:eastAsia="맑은 고딕" w:hint="eastAsia"/>
          <w:lang w:eastAsia="ko-KR"/>
        </w:rPr>
        <w:t>the</w:t>
      </w:r>
      <w:r w:rsidR="00491E58" w:rsidRPr="00732D0D">
        <w:rPr>
          <w:rFonts w:eastAsia="맑은 고딕" w:hint="eastAsia"/>
          <w:lang w:eastAsia="ko-KR"/>
        </w:rPr>
        <w:t xml:space="preserve"> </w:t>
      </w:r>
      <w:r w:rsidR="00480B55" w:rsidRPr="003B6FE4">
        <w:rPr>
          <w:rFonts w:eastAsia="맑은 고딕" w:hint="eastAsia"/>
          <w:lang w:eastAsia="ko-KR"/>
        </w:rPr>
        <w:t>R</w:t>
      </w:r>
      <w:r w:rsidR="00491E58" w:rsidRPr="00732D0D">
        <w:t xml:space="preserve">egistration </w:t>
      </w:r>
      <w:r w:rsidR="00480B55" w:rsidRPr="003B6FE4">
        <w:rPr>
          <w:rFonts w:eastAsia="맑은 고딕" w:hint="eastAsia"/>
          <w:lang w:eastAsia="ko-KR"/>
        </w:rPr>
        <w:t>R</w:t>
      </w:r>
      <w:r w:rsidR="00491E58" w:rsidRPr="00732D0D">
        <w:t>equest message</w:t>
      </w:r>
      <w:r w:rsidR="00491E58" w:rsidRPr="000D33FB">
        <w:t xml:space="preserve"> </w:t>
      </w:r>
      <w:r w:rsidR="006710A7" w:rsidRPr="003B6FE4">
        <w:rPr>
          <w:rFonts w:eastAsia="맑은 고딕" w:hint="eastAsia"/>
          <w:lang w:eastAsia="ko-KR"/>
        </w:rPr>
        <w:t xml:space="preserve">from UEs </w:t>
      </w:r>
      <w:r w:rsidR="00491E58" w:rsidRPr="000D33FB">
        <w:t xml:space="preserve">by </w:t>
      </w:r>
      <w:r w:rsidR="00491E58">
        <w:rPr>
          <w:rFonts w:eastAsia="맑은 고딕" w:hint="eastAsia"/>
          <w:lang w:eastAsia="ko-KR"/>
        </w:rPr>
        <w:t xml:space="preserve">replacing </w:t>
      </w:r>
      <w:r w:rsidR="00491E58" w:rsidRPr="00491E58">
        <w:rPr>
          <w:rFonts w:eastAsia="맑은 고딕"/>
          <w:lang w:eastAsia="ko-KR"/>
        </w:rPr>
        <w:t xml:space="preserve">the </w:t>
      </w:r>
      <w:r w:rsidR="00491E58">
        <w:rPr>
          <w:rFonts w:eastAsia="맑은 고딕" w:hint="eastAsia"/>
          <w:lang w:eastAsia="ko-KR"/>
        </w:rPr>
        <w:t>old legitimated</w:t>
      </w:r>
      <w:r w:rsidR="00491E58" w:rsidRPr="00491E58">
        <w:rPr>
          <w:rFonts w:eastAsia="맑은 고딕"/>
          <w:lang w:eastAsia="ko-KR"/>
        </w:rPr>
        <w:t xml:space="preserve"> SUCI </w:t>
      </w:r>
      <w:r w:rsidR="00491E58">
        <w:rPr>
          <w:rFonts w:eastAsia="맑은 고딕" w:hint="eastAsia"/>
          <w:lang w:eastAsia="ko-KR"/>
        </w:rPr>
        <w:t xml:space="preserve">of target subscriber </w:t>
      </w:r>
      <w:r w:rsidR="00491E58" w:rsidRPr="00491E58">
        <w:rPr>
          <w:rFonts w:eastAsia="맑은 고딕"/>
          <w:lang w:eastAsia="ko-KR"/>
        </w:rPr>
        <w:t>into the identity field.</w:t>
      </w:r>
      <w:r w:rsidR="00491E58">
        <w:rPr>
          <w:rFonts w:eastAsia="맑은 고딕" w:hint="eastAsia"/>
          <w:lang w:eastAsia="ko-KR"/>
        </w:rPr>
        <w:t xml:space="preserve"> </w:t>
      </w:r>
      <w:r w:rsidR="00491E58" w:rsidRPr="00080F08">
        <w:rPr>
          <w:rFonts w:eastAsia="맑은 고딕"/>
          <w:lang w:eastAsia="ko-KR"/>
        </w:rPr>
        <w:t>The network looks up th</w:t>
      </w:r>
      <w:r w:rsidR="003F47DA" w:rsidRPr="00080F08">
        <w:rPr>
          <w:rFonts w:eastAsia="맑은 고딕" w:hint="eastAsia"/>
          <w:lang w:eastAsia="ko-KR"/>
        </w:rPr>
        <w:t>is</w:t>
      </w:r>
      <w:r w:rsidR="00491E58" w:rsidRPr="00080F08">
        <w:rPr>
          <w:rFonts w:eastAsia="맑은 고딕"/>
          <w:lang w:eastAsia="ko-KR"/>
        </w:rPr>
        <w:t xml:space="preserve"> </w:t>
      </w:r>
      <w:r w:rsidR="004D16EA" w:rsidRPr="00080F08">
        <w:rPr>
          <w:rFonts w:eastAsia="맑은 고딕" w:hint="eastAsia"/>
          <w:lang w:eastAsia="ko-KR"/>
        </w:rPr>
        <w:t>old legitimated</w:t>
      </w:r>
      <w:r w:rsidR="004D16EA" w:rsidRPr="00080F08">
        <w:rPr>
          <w:rFonts w:eastAsia="맑은 고딕"/>
          <w:lang w:eastAsia="ko-KR"/>
        </w:rPr>
        <w:t xml:space="preserve"> SUCI </w:t>
      </w:r>
      <w:r w:rsidR="00491E58" w:rsidRPr="00080F08">
        <w:rPr>
          <w:rFonts w:eastAsia="맑은 고딕"/>
          <w:lang w:eastAsia="ko-KR"/>
        </w:rPr>
        <w:t xml:space="preserve">and responds with an Authentication Request </w:t>
      </w:r>
      <w:r w:rsidR="004D16EA" w:rsidRPr="00080F08">
        <w:rPr>
          <w:rFonts w:eastAsia="맑은 고딕" w:hint="eastAsia"/>
          <w:lang w:eastAsia="ko-KR"/>
        </w:rPr>
        <w:t xml:space="preserve">with </w:t>
      </w:r>
      <w:r w:rsidR="004D16EA" w:rsidRPr="00080F08">
        <w:rPr>
          <w:lang w:eastAsia="zh-CN"/>
        </w:rPr>
        <w:t>authentication vectors (RAND, AUTN)</w:t>
      </w:r>
      <w:r w:rsidR="004D16EA" w:rsidRPr="003B6FE4">
        <w:rPr>
          <w:rFonts w:eastAsia="맑은 고딕" w:hint="eastAsia"/>
          <w:lang w:eastAsia="ko-KR"/>
        </w:rPr>
        <w:t xml:space="preserve"> </w:t>
      </w:r>
      <w:r w:rsidR="00491E58" w:rsidRPr="00080F08">
        <w:rPr>
          <w:rFonts w:eastAsia="맑은 고딕"/>
          <w:lang w:eastAsia="ko-KR"/>
        </w:rPr>
        <w:t xml:space="preserve">that only the </w:t>
      </w:r>
      <w:r w:rsidR="004D16EA" w:rsidRPr="00080F08">
        <w:rPr>
          <w:rFonts w:eastAsia="맑은 고딕" w:hint="eastAsia"/>
          <w:lang w:eastAsia="ko-KR"/>
        </w:rPr>
        <w:t xml:space="preserve">target subscriber </w:t>
      </w:r>
      <w:r w:rsidR="00491E58" w:rsidRPr="00080F08">
        <w:rPr>
          <w:rFonts w:eastAsia="맑은 고딕"/>
          <w:lang w:eastAsia="ko-KR"/>
        </w:rPr>
        <w:t xml:space="preserve">can </w:t>
      </w:r>
      <w:r w:rsidR="004D16EA" w:rsidRPr="00080F08">
        <w:rPr>
          <w:rFonts w:eastAsia="맑은 고딕" w:hint="eastAsia"/>
          <w:lang w:eastAsia="ko-KR"/>
        </w:rPr>
        <w:t xml:space="preserve">properly </w:t>
      </w:r>
      <w:r w:rsidR="00491E58" w:rsidRPr="00AA44E6">
        <w:rPr>
          <w:rFonts w:eastAsia="맑은 고딕"/>
          <w:lang w:eastAsia="ko-KR"/>
        </w:rPr>
        <w:t>answer.</w:t>
      </w:r>
      <w:r w:rsidR="00080F08" w:rsidRPr="00AA44E6">
        <w:rPr>
          <w:rFonts w:eastAsia="맑은 고딕" w:hint="eastAsia"/>
          <w:lang w:eastAsia="ko-KR"/>
        </w:rPr>
        <w:t xml:space="preserve"> </w:t>
      </w:r>
      <w:r w:rsidR="00491E58" w:rsidRPr="00AA44E6">
        <w:rPr>
          <w:rFonts w:eastAsia="맑은 고딕"/>
          <w:lang w:eastAsia="ko-KR"/>
        </w:rPr>
        <w:t>When the UE receives th</w:t>
      </w:r>
      <w:r w:rsidR="004706F6" w:rsidRPr="00AA44E6">
        <w:rPr>
          <w:rFonts w:eastAsia="맑은 고딕" w:hint="eastAsia"/>
          <w:lang w:eastAsia="ko-KR"/>
        </w:rPr>
        <w:t>is</w:t>
      </w:r>
      <w:r w:rsidR="00491E58" w:rsidRPr="00AA44E6">
        <w:rPr>
          <w:rFonts w:eastAsia="맑은 고딕"/>
          <w:lang w:eastAsia="ko-KR"/>
        </w:rPr>
        <w:t xml:space="preserve"> Authentication Request, one of two cases may occur</w:t>
      </w:r>
      <w:r w:rsidR="00AA44E6" w:rsidRPr="00AA44E6">
        <w:rPr>
          <w:rFonts w:eastAsia="맑은 고딕" w:hint="eastAsia"/>
          <w:lang w:eastAsia="ko-KR"/>
        </w:rPr>
        <w:t>:</w:t>
      </w:r>
    </w:p>
    <w:p w14:paraId="113DC82E" w14:textId="77777777" w:rsidR="008F05D8" w:rsidRPr="00AA44E6" w:rsidRDefault="00AA44E6" w:rsidP="008F05D8">
      <w:pPr>
        <w:numPr>
          <w:ilvl w:val="0"/>
          <w:numId w:val="31"/>
        </w:numPr>
        <w:ind w:left="851" w:hanging="451"/>
        <w:jc w:val="both"/>
        <w:rPr>
          <w:rFonts w:eastAsia="맑은 고딕"/>
          <w:lang w:eastAsia="ko-KR"/>
        </w:rPr>
      </w:pPr>
      <w:r w:rsidRPr="00AA44E6">
        <w:rPr>
          <w:lang w:eastAsia="zh-CN"/>
        </w:rPr>
        <w:lastRenderedPageBreak/>
        <w:t xml:space="preserve">the victim </w:t>
      </w:r>
      <w:r w:rsidR="00491E58" w:rsidRPr="00AA44E6">
        <w:rPr>
          <w:rFonts w:eastAsia="맑은 고딕"/>
          <w:lang w:eastAsia="ko-KR"/>
        </w:rPr>
        <w:t xml:space="preserve">UE is actually </w:t>
      </w:r>
      <w:proofErr w:type="gramStart"/>
      <w:r w:rsidR="00080F08" w:rsidRPr="00AA44E6">
        <w:rPr>
          <w:rFonts w:eastAsia="맑은 고딕" w:hint="eastAsia"/>
          <w:lang w:eastAsia="ko-KR"/>
        </w:rPr>
        <w:t>target</w:t>
      </w:r>
      <w:proofErr w:type="gramEnd"/>
      <w:r w:rsidR="00080F08" w:rsidRPr="00AA44E6">
        <w:rPr>
          <w:rFonts w:eastAsia="맑은 고딕" w:hint="eastAsia"/>
          <w:lang w:eastAsia="ko-KR"/>
        </w:rPr>
        <w:t xml:space="preserve"> subscriber</w:t>
      </w:r>
      <w:r w:rsidR="00491E58" w:rsidRPr="00AA44E6">
        <w:rPr>
          <w:rFonts w:eastAsia="맑은 고딕"/>
          <w:lang w:eastAsia="ko-KR"/>
        </w:rPr>
        <w:t xml:space="preserve">: </w:t>
      </w:r>
      <w:r w:rsidRPr="00181ECB">
        <w:rPr>
          <w:lang w:eastAsia="zh-CN"/>
        </w:rPr>
        <w:t>the victim UE successfully verifies</w:t>
      </w:r>
      <w:r w:rsidRPr="00181ECB">
        <w:rPr>
          <w:rFonts w:eastAsia="맑은 고딕"/>
          <w:lang w:eastAsia="ko-KR"/>
        </w:rPr>
        <w:t xml:space="preserve"> </w:t>
      </w:r>
      <w:r w:rsidR="00491E58" w:rsidRPr="00181ECB">
        <w:rPr>
          <w:rFonts w:eastAsia="맑은 고딕"/>
          <w:lang w:eastAsia="ko-KR"/>
        </w:rPr>
        <w:t>the network and responds with Authentication Response, or Authentication Failure with cause Synch Failure (</w:t>
      </w:r>
      <w:r w:rsidR="00C579EE" w:rsidRPr="00181ECB">
        <w:rPr>
          <w:rFonts w:eastAsia="맑은 고딕" w:hint="eastAsia"/>
          <w:lang w:eastAsia="ko-KR"/>
        </w:rPr>
        <w:t xml:space="preserve">if SQN </w:t>
      </w:r>
      <w:r w:rsidR="00181ECB" w:rsidRPr="00181ECB">
        <w:rPr>
          <w:rFonts w:eastAsia="맑은 고딕" w:hint="eastAsia"/>
          <w:lang w:eastAsia="ko-KR"/>
        </w:rPr>
        <w:t xml:space="preserve">value </w:t>
      </w:r>
      <w:r w:rsidR="00C579EE" w:rsidRPr="00181ECB">
        <w:rPr>
          <w:rFonts w:eastAsia="맑은 고딕" w:hint="eastAsia"/>
          <w:lang w:eastAsia="ko-KR"/>
        </w:rPr>
        <w:t xml:space="preserve">from the network is smaller than </w:t>
      </w:r>
      <w:r w:rsidR="00491E58" w:rsidRPr="00181ECB">
        <w:rPr>
          <w:rFonts w:eastAsia="맑은 고딕"/>
          <w:lang w:eastAsia="ko-KR"/>
        </w:rPr>
        <w:t>SQN</w:t>
      </w:r>
      <w:r w:rsidR="00181ECB" w:rsidRPr="00181ECB">
        <w:rPr>
          <w:rFonts w:eastAsia="맑은 고딕" w:hint="eastAsia"/>
          <w:lang w:eastAsia="ko-KR"/>
        </w:rPr>
        <w:t xml:space="preserve"> value stored</w:t>
      </w:r>
      <w:r w:rsidR="00C579EE" w:rsidRPr="00181ECB">
        <w:rPr>
          <w:rFonts w:eastAsia="맑은 고딕" w:hint="eastAsia"/>
          <w:lang w:eastAsia="ko-KR"/>
        </w:rPr>
        <w:t xml:space="preserve"> in UE</w:t>
      </w:r>
      <w:r w:rsidR="00491E58" w:rsidRPr="00181ECB">
        <w:rPr>
          <w:rFonts w:eastAsia="맑은 고딕"/>
          <w:lang w:eastAsia="ko-KR"/>
        </w:rPr>
        <w:t>).</w:t>
      </w:r>
    </w:p>
    <w:p w14:paraId="0A353540" w14:textId="77777777" w:rsidR="00AA44E6" w:rsidRPr="000A3F0F" w:rsidRDefault="00AA44E6" w:rsidP="00AE7D06">
      <w:pPr>
        <w:numPr>
          <w:ilvl w:val="0"/>
          <w:numId w:val="31"/>
        </w:numPr>
        <w:ind w:left="851" w:hanging="451"/>
        <w:jc w:val="both"/>
        <w:rPr>
          <w:rFonts w:eastAsia="맑은 고딕"/>
          <w:lang w:eastAsia="ko-KR"/>
        </w:rPr>
      </w:pPr>
      <w:r w:rsidRPr="000A3F0F">
        <w:rPr>
          <w:lang w:eastAsia="zh-CN"/>
        </w:rPr>
        <w:t>the victim</w:t>
      </w:r>
      <w:r w:rsidR="00491E58" w:rsidRPr="000A3F0F">
        <w:rPr>
          <w:rFonts w:eastAsia="맑은 고딕"/>
          <w:lang w:eastAsia="ko-KR"/>
        </w:rPr>
        <w:t xml:space="preserve"> UE is not </w:t>
      </w:r>
      <w:proofErr w:type="gramStart"/>
      <w:r w:rsidR="00080F08" w:rsidRPr="000A3F0F">
        <w:rPr>
          <w:rFonts w:eastAsia="맑은 고딕" w:hint="eastAsia"/>
          <w:lang w:eastAsia="ko-KR"/>
        </w:rPr>
        <w:t>target</w:t>
      </w:r>
      <w:proofErr w:type="gramEnd"/>
      <w:r w:rsidR="00080F08" w:rsidRPr="000A3F0F">
        <w:rPr>
          <w:rFonts w:eastAsia="맑은 고딕" w:hint="eastAsia"/>
          <w:lang w:eastAsia="ko-KR"/>
        </w:rPr>
        <w:t xml:space="preserve"> subscriber</w:t>
      </w:r>
      <w:r w:rsidR="00491E58" w:rsidRPr="000A3F0F">
        <w:rPr>
          <w:rFonts w:eastAsia="맑은 고딕"/>
          <w:lang w:eastAsia="ko-KR"/>
        </w:rPr>
        <w:t xml:space="preserve">: </w:t>
      </w:r>
      <w:r w:rsidRPr="000A3F0F">
        <w:rPr>
          <w:lang w:eastAsia="zh-CN"/>
        </w:rPr>
        <w:t xml:space="preserve">the MAC verification </w:t>
      </w:r>
      <w:r w:rsidR="000A3F0F" w:rsidRPr="003B6FE4">
        <w:rPr>
          <w:rFonts w:eastAsia="맑은 고딕" w:hint="eastAsia"/>
          <w:lang w:eastAsia="ko-KR"/>
        </w:rPr>
        <w:t xml:space="preserve">will be </w:t>
      </w:r>
      <w:r w:rsidRPr="000A3F0F">
        <w:rPr>
          <w:lang w:eastAsia="zh-CN"/>
        </w:rPr>
        <w:t>fail</w:t>
      </w:r>
      <w:r w:rsidR="003F5321" w:rsidRPr="003B6FE4">
        <w:rPr>
          <w:rFonts w:eastAsia="맑은 고딕" w:hint="eastAsia"/>
          <w:lang w:eastAsia="ko-KR"/>
        </w:rPr>
        <w:t>ed</w:t>
      </w:r>
      <w:r w:rsidRPr="000A3F0F">
        <w:rPr>
          <w:lang w:eastAsia="zh-CN"/>
        </w:rPr>
        <w:t xml:space="preserve"> when executed by any other UE, and as a result a</w:t>
      </w:r>
      <w:r w:rsidR="00491EBA" w:rsidRPr="003B6FE4">
        <w:rPr>
          <w:rFonts w:eastAsia="맑은 고딕" w:hint="eastAsia"/>
          <w:lang w:eastAsia="ko-KR"/>
        </w:rPr>
        <w:t>n</w:t>
      </w:r>
      <w:r w:rsidRPr="000A3F0F">
        <w:rPr>
          <w:lang w:eastAsia="zh-CN"/>
        </w:rPr>
        <w:t xml:space="preserve"> </w:t>
      </w:r>
      <w:r w:rsidR="00491EBA" w:rsidRPr="00AA44E6">
        <w:rPr>
          <w:rFonts w:eastAsia="맑은 고딕"/>
          <w:lang w:eastAsia="ko-KR"/>
        </w:rPr>
        <w:t xml:space="preserve">Authentication Failure with </w:t>
      </w:r>
      <w:r w:rsidRPr="000A3F0F">
        <w:rPr>
          <w:lang w:eastAsia="zh-CN"/>
        </w:rPr>
        <w:t xml:space="preserve">MAC failure message is sent. </w:t>
      </w:r>
    </w:p>
    <w:p w14:paraId="364895FE" w14:textId="10A28F70" w:rsidR="00310248" w:rsidRPr="00AE5710" w:rsidRDefault="00310248" w:rsidP="00310248">
      <w:pPr>
        <w:jc w:val="both"/>
        <w:rPr>
          <w:rFonts w:eastAsia="맑은 고딕"/>
          <w:lang w:val="en-US" w:eastAsia="ko-KR"/>
        </w:rPr>
      </w:pPr>
      <w:r>
        <w:rPr>
          <w:rFonts w:eastAsia="맑은 고딕" w:hint="eastAsia"/>
          <w:lang w:val="en-US" w:eastAsia="ko-KR"/>
        </w:rPr>
        <w:t xml:space="preserve">This issue has been also </w:t>
      </w:r>
      <w:r w:rsidRPr="00310248">
        <w:rPr>
          <w:rFonts w:eastAsia="맑은 고딕" w:hint="eastAsia"/>
          <w:lang w:eastAsia="ko-KR"/>
        </w:rPr>
        <w:t xml:space="preserve">studied in [1] as </w:t>
      </w:r>
      <w:r>
        <w:rPr>
          <w:rFonts w:eastAsia="맑은 고딕"/>
          <w:lang w:eastAsia="ko-KR"/>
        </w:rPr>
        <w:t>“</w:t>
      </w:r>
      <w:r w:rsidR="00DD3238" w:rsidRPr="00C11B61">
        <w:rPr>
          <w:rFonts w:eastAsia="DengXian" w:hint="eastAsia"/>
        </w:rPr>
        <w:t>Key Issue #</w:t>
      </w:r>
      <w:r w:rsidR="00DD3238" w:rsidRPr="00C11B61">
        <w:rPr>
          <w:rFonts w:eastAsia="DengXian"/>
        </w:rPr>
        <w:t>2.1</w:t>
      </w:r>
      <w:r w:rsidR="00DD3238" w:rsidRPr="00C11B61">
        <w:rPr>
          <w:rFonts w:eastAsia="DengXian" w:hint="eastAsia"/>
        </w:rPr>
        <w:t xml:space="preserve">: </w:t>
      </w:r>
      <w:proofErr w:type="spellStart"/>
      <w:r w:rsidR="00DD3238" w:rsidRPr="00C11B61">
        <w:rPr>
          <w:rFonts w:eastAsia="DengXian"/>
        </w:rPr>
        <w:t>Linkability</w:t>
      </w:r>
      <w:proofErr w:type="spellEnd"/>
      <w:r w:rsidR="00DD3238" w:rsidRPr="00C11B61">
        <w:rPr>
          <w:rFonts w:eastAsia="DengXian"/>
        </w:rPr>
        <w:t xml:space="preserve"> by distinguishing MAC failure and synchronization failure</w:t>
      </w:r>
      <w:r w:rsidRPr="00AE5710">
        <w:rPr>
          <w:rFonts w:eastAsia="맑은 고딕"/>
          <w:lang w:eastAsia="ko-KR"/>
        </w:rPr>
        <w:t>”</w:t>
      </w:r>
      <w:r w:rsidRPr="00C33CBD">
        <w:rPr>
          <w:rFonts w:eastAsia="맑은 고딕" w:hint="eastAsia"/>
          <w:lang w:eastAsia="ko-KR"/>
        </w:rPr>
        <w:t xml:space="preserve"> </w:t>
      </w:r>
      <w:r w:rsidRPr="00310248">
        <w:rPr>
          <w:rFonts w:eastAsia="맑은 고딕" w:hint="eastAsia"/>
          <w:lang w:eastAsia="ko-KR"/>
        </w:rPr>
        <w:t xml:space="preserve">and </w:t>
      </w:r>
      <w:r w:rsidR="00A772BD">
        <w:rPr>
          <w:rFonts w:eastAsia="맑은 고딕"/>
          <w:lang w:eastAsia="ko-KR"/>
        </w:rPr>
        <w:t>multiple</w:t>
      </w:r>
      <w:r w:rsidRPr="00310248">
        <w:rPr>
          <w:rFonts w:eastAsia="맑은 고딕" w:hint="eastAsia"/>
          <w:lang w:eastAsia="ko-KR"/>
        </w:rPr>
        <w:t xml:space="preserve"> candidate solutions are proposed.</w:t>
      </w:r>
    </w:p>
    <w:bookmarkEnd w:id="3"/>
    <w:bookmarkEnd w:id="4"/>
    <w:p w14:paraId="2CEBBBD5" w14:textId="77777777" w:rsidR="00C022E3" w:rsidRDefault="00C022E3">
      <w:pPr>
        <w:pStyle w:val="1"/>
      </w:pPr>
      <w:r>
        <w:t>4</w:t>
      </w:r>
      <w:r>
        <w:tab/>
      </w:r>
      <w:r w:rsidR="00F918C5">
        <w:t>Conclusion</w:t>
      </w:r>
    </w:p>
    <w:p w14:paraId="47E65919" w14:textId="0DB9EEC4" w:rsidR="00BE20B6" w:rsidRPr="00185AFE" w:rsidRDefault="0057098C" w:rsidP="00D22D35">
      <w:pPr>
        <w:rPr>
          <w:rFonts w:eastAsiaTheme="minorEastAsia"/>
          <w:b/>
          <w:bCs/>
          <w:lang w:eastAsia="ko-KR"/>
        </w:rPr>
      </w:pPr>
      <w:r w:rsidRPr="00F805DC">
        <w:rPr>
          <w:rFonts w:eastAsia="맑은 고딕" w:hint="eastAsia"/>
          <w:lang w:eastAsia="ko-KR"/>
        </w:rPr>
        <w:t xml:space="preserve">In summary, </w:t>
      </w:r>
      <w:r w:rsidRPr="00F805DC">
        <w:rPr>
          <w:lang w:val="en-US"/>
        </w:rPr>
        <w:t xml:space="preserve">in 6G, it is necessary to </w:t>
      </w:r>
      <w:r w:rsidR="00442D15" w:rsidRPr="00F7409A">
        <w:t>introduc</w:t>
      </w:r>
      <w:r w:rsidR="004951CC">
        <w:rPr>
          <w:rFonts w:eastAsiaTheme="minorEastAsia" w:hint="eastAsia"/>
          <w:lang w:eastAsia="ko-KR"/>
        </w:rPr>
        <w:t>e the</w:t>
      </w:r>
      <w:r w:rsidR="00442D15" w:rsidRPr="00F7409A">
        <w:t xml:space="preserve"> authenticity verification mechanism such that the UE can verify the authenticity of the </w:t>
      </w:r>
      <w:r w:rsidR="00442D15" w:rsidRPr="00A84A13">
        <w:rPr>
          <w:rFonts w:hint="eastAsia"/>
        </w:rPr>
        <w:t>b</w:t>
      </w:r>
      <w:r w:rsidR="00442D15" w:rsidRPr="00F7409A">
        <w:t xml:space="preserve">ase </w:t>
      </w:r>
      <w:r w:rsidR="00442D15" w:rsidRPr="00A84A13">
        <w:rPr>
          <w:rFonts w:hint="eastAsia"/>
        </w:rPr>
        <w:t>s</w:t>
      </w:r>
      <w:r w:rsidR="00442D15" w:rsidRPr="00F7409A">
        <w:t xml:space="preserve">tation prior to starting the 6G </w:t>
      </w:r>
      <w:r w:rsidR="00A17DE6">
        <w:rPr>
          <w:rFonts w:eastAsiaTheme="minorEastAsia" w:hint="eastAsia"/>
          <w:lang w:eastAsia="ko-KR"/>
        </w:rPr>
        <w:t>network</w:t>
      </w:r>
      <w:r w:rsidR="00442D15" w:rsidRPr="00F7409A">
        <w:t xml:space="preserve"> procedure</w:t>
      </w:r>
      <w:r w:rsidR="00EE2CCB">
        <w:rPr>
          <w:rFonts w:eastAsiaTheme="minorEastAsia" w:hint="eastAsia"/>
          <w:lang w:eastAsia="ko-KR"/>
        </w:rPr>
        <w:t xml:space="preserve"> </w:t>
      </w:r>
      <w:r w:rsidR="00057BEA">
        <w:rPr>
          <w:rFonts w:eastAsiaTheme="minorEastAsia" w:hint="eastAsia"/>
          <w:lang w:eastAsia="ko-KR"/>
        </w:rPr>
        <w:t xml:space="preserve">both </w:t>
      </w:r>
      <w:r w:rsidR="00EE2CCB">
        <w:rPr>
          <w:rFonts w:eastAsiaTheme="minorEastAsia" w:hint="eastAsia"/>
          <w:lang w:eastAsia="ko-KR"/>
        </w:rPr>
        <w:t>in idle and connected mode</w:t>
      </w:r>
      <w:r w:rsidR="009963D9">
        <w:rPr>
          <w:rFonts w:eastAsiaTheme="minorEastAsia" w:hint="eastAsia"/>
          <w:lang w:eastAsia="ko-KR"/>
        </w:rPr>
        <w:t xml:space="preserve">. </w:t>
      </w:r>
      <w:r w:rsidR="00BE20B6" w:rsidRPr="00D85B40">
        <w:rPr>
          <w:rFonts w:eastAsia="맑은 고딕"/>
          <w:iCs/>
          <w:lang w:val="en" w:eastAsia="ko-KR"/>
        </w:rPr>
        <w:t xml:space="preserve">If we miss this </w:t>
      </w:r>
      <w:r w:rsidR="00BE20B6" w:rsidRPr="00D85B40">
        <w:rPr>
          <w:rFonts w:eastAsia="맑은 고딕" w:hint="eastAsia"/>
          <w:lang w:eastAsia="ko-KR"/>
        </w:rPr>
        <w:t>precious</w:t>
      </w:r>
      <w:r w:rsidR="00BE20B6" w:rsidRPr="00D85B40">
        <w:rPr>
          <w:rFonts w:eastAsia="맑은 고딕"/>
          <w:iCs/>
          <w:lang w:val="en" w:eastAsia="ko-KR"/>
        </w:rPr>
        <w:t xml:space="preserve"> opportunity </w:t>
      </w:r>
      <w:r w:rsidR="00BE20B6" w:rsidRPr="00D85B40">
        <w:rPr>
          <w:rFonts w:eastAsia="맑은 고딕" w:hint="eastAsia"/>
          <w:iCs/>
          <w:lang w:val="en" w:eastAsia="ko-KR"/>
        </w:rPr>
        <w:t xml:space="preserve">(i.e., </w:t>
      </w:r>
      <w:r w:rsidR="00BE20B6" w:rsidRPr="00D85B40">
        <w:rPr>
          <w:rFonts w:eastAsia="맑은 고딕"/>
          <w:iCs/>
          <w:lang w:val="en" w:eastAsia="ko-KR"/>
        </w:rPr>
        <w:t xml:space="preserve">6G </w:t>
      </w:r>
      <w:r w:rsidR="00BE20B6" w:rsidRPr="00D85B40">
        <w:rPr>
          <w:rFonts w:eastAsia="맑은 고딕" w:hint="eastAsia"/>
          <w:iCs/>
          <w:lang w:val="en" w:eastAsia="ko-KR"/>
        </w:rPr>
        <w:t xml:space="preserve">is </w:t>
      </w:r>
      <w:proofErr w:type="spellStart"/>
      <w:r w:rsidR="00BE20B6" w:rsidRPr="00D85B40">
        <w:rPr>
          <w:rFonts w:eastAsia="맑은 고딕" w:hint="eastAsia"/>
          <w:iCs/>
          <w:lang w:val="en" w:eastAsia="ko-KR"/>
        </w:rPr>
        <w:t>commercilized</w:t>
      </w:r>
      <w:proofErr w:type="spellEnd"/>
      <w:r w:rsidR="00BE20B6" w:rsidRPr="00D85B40">
        <w:rPr>
          <w:rFonts w:eastAsia="맑은 고딕" w:hint="eastAsia"/>
          <w:iCs/>
          <w:lang w:val="en" w:eastAsia="ko-KR"/>
        </w:rPr>
        <w:t xml:space="preserve"> </w:t>
      </w:r>
      <w:r w:rsidR="00BE20B6" w:rsidRPr="00D85B40">
        <w:rPr>
          <w:rFonts w:eastAsia="맑은 고딕"/>
          <w:iCs/>
          <w:lang w:val="en" w:eastAsia="ko-KR"/>
        </w:rPr>
        <w:t>with</w:t>
      </w:r>
      <w:r w:rsidR="00BE20B6" w:rsidRPr="00D85B40">
        <w:rPr>
          <w:rFonts w:eastAsia="맑은 고딕" w:hint="eastAsia"/>
          <w:iCs/>
          <w:lang w:val="en" w:eastAsia="ko-KR"/>
        </w:rPr>
        <w:t xml:space="preserve">out any </w:t>
      </w:r>
      <w:r w:rsidR="00BE20B6" w:rsidRPr="00D85B40">
        <w:rPr>
          <w:rFonts w:eastAsia="맑은 고딕"/>
          <w:iCs/>
          <w:lang w:val="en" w:eastAsia="ko-KR"/>
        </w:rPr>
        <w:t xml:space="preserve">security </w:t>
      </w:r>
      <w:r w:rsidR="00BE20B6" w:rsidRPr="00D85B40">
        <w:rPr>
          <w:rFonts w:eastAsia="맑은 고딕" w:hint="eastAsia"/>
          <w:iCs/>
          <w:lang w:val="en" w:eastAsia="ko-KR"/>
        </w:rPr>
        <w:t xml:space="preserve">enhancements against </w:t>
      </w:r>
      <w:r w:rsidR="00BE20B6" w:rsidRPr="00D85B40">
        <w:rPr>
          <w:rFonts w:eastAsia="맑은 고딕"/>
          <w:iCs/>
          <w:lang w:val="en" w:eastAsia="ko-KR"/>
        </w:rPr>
        <w:t>FBS</w:t>
      </w:r>
      <w:r w:rsidR="00BE20B6" w:rsidRPr="00D85B40">
        <w:rPr>
          <w:rFonts w:eastAsia="맑은 고딕" w:hint="eastAsia"/>
          <w:iCs/>
          <w:lang w:val="en" w:eastAsia="ko-KR"/>
        </w:rPr>
        <w:t>)</w:t>
      </w:r>
      <w:r w:rsidR="00BE20B6" w:rsidRPr="00D85B40">
        <w:rPr>
          <w:rFonts w:eastAsia="맑은 고딕"/>
          <w:iCs/>
          <w:lang w:val="en" w:eastAsia="ko-KR"/>
        </w:rPr>
        <w:t xml:space="preserve">, we will have to wait another 10 years to </w:t>
      </w:r>
      <w:r w:rsidR="00BE20B6" w:rsidRPr="00D85B40">
        <w:rPr>
          <w:rFonts w:eastAsia="맑은 고딕" w:hint="eastAsia"/>
          <w:iCs/>
          <w:lang w:val="en" w:eastAsia="ko-KR"/>
        </w:rPr>
        <w:t>fix it</w:t>
      </w:r>
      <w:r w:rsidR="00BE20B6" w:rsidRPr="00D85B40">
        <w:rPr>
          <w:rFonts w:eastAsia="맑은 고딕"/>
          <w:iCs/>
          <w:lang w:val="en" w:eastAsia="ko-KR"/>
        </w:rPr>
        <w:t>.</w:t>
      </w:r>
      <w:r w:rsidR="00BE20B6" w:rsidRPr="00D85B40">
        <w:rPr>
          <w:rFonts w:eastAsia="맑은 고딕" w:hint="eastAsia"/>
          <w:iCs/>
          <w:lang w:val="en" w:eastAsia="ko-KR"/>
        </w:rPr>
        <w:t xml:space="preserve"> </w:t>
      </w:r>
      <w:r w:rsidR="00BE20B6" w:rsidRPr="00185AFE">
        <w:rPr>
          <w:rFonts w:eastAsia="맑은 고딕" w:hint="eastAsia"/>
          <w:b/>
          <w:bCs/>
          <w:iCs/>
          <w:lang w:val="en" w:eastAsia="ko-KR"/>
        </w:rPr>
        <w:t>Therefore, w</w:t>
      </w:r>
      <w:r w:rsidR="00BE20B6" w:rsidRPr="00185AFE">
        <w:rPr>
          <w:b/>
          <w:bCs/>
          <w:iCs/>
          <w:lang w:val="en"/>
        </w:rPr>
        <w:t xml:space="preserve">e propose to </w:t>
      </w:r>
      <w:r w:rsidR="00D473FB">
        <w:rPr>
          <w:b/>
          <w:bCs/>
          <w:iCs/>
          <w:lang w:val="en"/>
        </w:rPr>
        <w:t xml:space="preserve">address </w:t>
      </w:r>
      <w:r w:rsidR="00B5063E">
        <w:rPr>
          <w:b/>
          <w:bCs/>
          <w:iCs/>
          <w:lang w:val="en"/>
        </w:rPr>
        <w:t xml:space="preserve">potential </w:t>
      </w:r>
      <w:r w:rsidR="00D473FB">
        <w:rPr>
          <w:b/>
          <w:bCs/>
          <w:iCs/>
          <w:lang w:val="en"/>
        </w:rPr>
        <w:t xml:space="preserve">threats </w:t>
      </w:r>
      <w:r w:rsidR="00DD18B0">
        <w:rPr>
          <w:b/>
          <w:bCs/>
          <w:iCs/>
          <w:lang w:val="en"/>
        </w:rPr>
        <w:t xml:space="preserve">of </w:t>
      </w:r>
      <w:r w:rsidR="00E10F53">
        <w:rPr>
          <w:b/>
          <w:bCs/>
          <w:iCs/>
          <w:lang w:val="en"/>
        </w:rPr>
        <w:t>false base stations</w:t>
      </w:r>
      <w:r w:rsidR="00B25FB7">
        <w:rPr>
          <w:b/>
          <w:bCs/>
          <w:iCs/>
          <w:lang w:val="en"/>
        </w:rPr>
        <w:t xml:space="preserve"> in 6G</w:t>
      </w:r>
      <w:r w:rsidR="006C431E">
        <w:rPr>
          <w:b/>
          <w:bCs/>
          <w:iCs/>
          <w:lang w:val="en"/>
        </w:rPr>
        <w:t xml:space="preserve"> security main study item</w:t>
      </w:r>
      <w:r w:rsidR="0071313F">
        <w:rPr>
          <w:b/>
          <w:bCs/>
          <w:iCs/>
          <w:lang w:val="en"/>
        </w:rPr>
        <w:t xml:space="preserve">. </w:t>
      </w:r>
      <w:r w:rsidR="00791D28">
        <w:rPr>
          <w:b/>
          <w:bCs/>
          <w:iCs/>
          <w:lang w:val="en"/>
        </w:rPr>
        <w:t>For that</w:t>
      </w:r>
      <w:r w:rsidR="000E338F">
        <w:rPr>
          <w:b/>
          <w:bCs/>
          <w:iCs/>
          <w:lang w:val="en"/>
        </w:rPr>
        <w:t xml:space="preserve"> purpose</w:t>
      </w:r>
      <w:r w:rsidR="0071313F">
        <w:rPr>
          <w:b/>
          <w:bCs/>
          <w:iCs/>
          <w:lang w:val="en"/>
        </w:rPr>
        <w:t xml:space="preserve">, we suggest to </w:t>
      </w:r>
      <w:r w:rsidR="00A82CBA" w:rsidRPr="00185AFE">
        <w:rPr>
          <w:rFonts w:eastAsiaTheme="minorEastAsia" w:hint="eastAsia"/>
          <w:b/>
          <w:bCs/>
          <w:iCs/>
          <w:lang w:val="en" w:eastAsia="ko-KR"/>
        </w:rPr>
        <w:t xml:space="preserve">update the WT #1 </w:t>
      </w:r>
      <w:r w:rsidR="0098638F" w:rsidRPr="00185AFE">
        <w:rPr>
          <w:rFonts w:eastAsiaTheme="minorEastAsia" w:hint="eastAsia"/>
          <w:b/>
          <w:bCs/>
          <w:iCs/>
          <w:lang w:val="en" w:eastAsia="ko-KR"/>
        </w:rPr>
        <w:t>o</w:t>
      </w:r>
      <w:r w:rsidR="007948EB" w:rsidRPr="00185AFE">
        <w:rPr>
          <w:rFonts w:eastAsiaTheme="minorEastAsia" w:hint="eastAsia"/>
          <w:b/>
          <w:bCs/>
          <w:iCs/>
          <w:lang w:val="en" w:eastAsia="ko-KR"/>
        </w:rPr>
        <w:t>f</w:t>
      </w:r>
      <w:r w:rsidR="00A82CBA" w:rsidRPr="00185AFE">
        <w:rPr>
          <w:rFonts w:eastAsiaTheme="minorEastAsia" w:hint="eastAsia"/>
          <w:b/>
          <w:bCs/>
          <w:iCs/>
          <w:lang w:val="en" w:eastAsia="ko-KR"/>
        </w:rPr>
        <w:t xml:space="preserve"> 6G SID </w:t>
      </w:r>
      <w:r w:rsidR="007948EB" w:rsidRPr="00185AFE">
        <w:rPr>
          <w:rFonts w:eastAsiaTheme="minorEastAsia" w:hint="eastAsia"/>
          <w:b/>
          <w:bCs/>
          <w:iCs/>
          <w:lang w:val="en" w:eastAsia="ko-KR"/>
        </w:rPr>
        <w:t xml:space="preserve">to add </w:t>
      </w:r>
      <w:r w:rsidR="00E5584A" w:rsidRPr="00185AFE">
        <w:rPr>
          <w:rFonts w:eastAsiaTheme="minorEastAsia"/>
          <w:b/>
          <w:bCs/>
          <w:iCs/>
          <w:lang w:val="en" w:eastAsia="ko-KR"/>
        </w:rPr>
        <w:t>‘</w:t>
      </w:r>
      <w:r w:rsidR="007948EB" w:rsidRPr="00185AFE">
        <w:rPr>
          <w:rFonts w:eastAsiaTheme="minorEastAsia" w:hint="eastAsia"/>
          <w:b/>
          <w:bCs/>
          <w:iCs/>
          <w:lang w:val="en" w:eastAsia="ko-KR"/>
        </w:rPr>
        <w:t>MIB/</w:t>
      </w:r>
      <w:proofErr w:type="spellStart"/>
      <w:r w:rsidR="007948EB" w:rsidRPr="00185AFE">
        <w:rPr>
          <w:rFonts w:eastAsiaTheme="minorEastAsia" w:hint="eastAsia"/>
          <w:b/>
          <w:bCs/>
          <w:iCs/>
          <w:lang w:val="en" w:eastAsia="ko-KR"/>
        </w:rPr>
        <w:t>SIB</w:t>
      </w:r>
      <w:r w:rsidR="00632A09" w:rsidRPr="00185AFE">
        <w:rPr>
          <w:rFonts w:eastAsiaTheme="minorEastAsia" w:hint="eastAsia"/>
          <w:b/>
          <w:bCs/>
          <w:iCs/>
          <w:lang w:val="en" w:eastAsia="ko-KR"/>
        </w:rPr>
        <w:t>s</w:t>
      </w:r>
      <w:r w:rsidR="00E5584A" w:rsidRPr="00185AFE">
        <w:rPr>
          <w:rFonts w:eastAsiaTheme="minorEastAsia"/>
          <w:b/>
          <w:bCs/>
          <w:iCs/>
          <w:lang w:val="en" w:eastAsia="ko-KR"/>
        </w:rPr>
        <w:t>’</w:t>
      </w:r>
      <w:proofErr w:type="spellEnd"/>
      <w:r w:rsidR="003C13CA" w:rsidRPr="00185AFE">
        <w:rPr>
          <w:rFonts w:eastAsiaTheme="minorEastAsia" w:hint="eastAsia"/>
          <w:b/>
          <w:bCs/>
          <w:iCs/>
          <w:lang w:val="en" w:eastAsia="ko-KR"/>
        </w:rPr>
        <w:t xml:space="preserve"> sinc</w:t>
      </w:r>
      <w:r w:rsidR="00EA1DA0" w:rsidRPr="00185AFE">
        <w:rPr>
          <w:rFonts w:eastAsiaTheme="minorEastAsia" w:hint="eastAsia"/>
          <w:b/>
          <w:bCs/>
          <w:iCs/>
          <w:lang w:val="en" w:eastAsia="ko-KR"/>
        </w:rPr>
        <w:t xml:space="preserve">e it is </w:t>
      </w:r>
      <w:r w:rsidR="00BD701B">
        <w:rPr>
          <w:rFonts w:eastAsiaTheme="minorEastAsia"/>
          <w:b/>
          <w:bCs/>
          <w:iCs/>
          <w:lang w:val="en" w:eastAsia="ko-KR"/>
        </w:rPr>
        <w:t xml:space="preserve">a </w:t>
      </w:r>
      <w:r w:rsidR="00EC796B">
        <w:rPr>
          <w:rFonts w:eastAsiaTheme="minorEastAsia"/>
          <w:b/>
          <w:bCs/>
          <w:iCs/>
          <w:lang w:val="en" w:eastAsia="ko-KR"/>
        </w:rPr>
        <w:t xml:space="preserve">starting </w:t>
      </w:r>
      <w:r w:rsidR="000B4BEE" w:rsidRPr="00185AFE">
        <w:rPr>
          <w:rFonts w:eastAsiaTheme="minorEastAsia" w:hint="eastAsia"/>
          <w:b/>
          <w:bCs/>
          <w:iCs/>
          <w:lang w:val="en" w:eastAsia="ko-KR"/>
        </w:rPr>
        <w:t xml:space="preserve">point </w:t>
      </w:r>
      <w:r w:rsidR="002308F6">
        <w:rPr>
          <w:rFonts w:eastAsiaTheme="minorEastAsia"/>
          <w:b/>
          <w:bCs/>
          <w:iCs/>
          <w:lang w:val="en" w:eastAsia="ko-KR"/>
        </w:rPr>
        <w:t xml:space="preserve">of potential attacks </w:t>
      </w:r>
      <w:r w:rsidR="00A4533E" w:rsidRPr="00185AFE">
        <w:rPr>
          <w:rFonts w:eastAsiaTheme="minorEastAsia" w:hint="eastAsia"/>
          <w:b/>
          <w:bCs/>
          <w:iCs/>
          <w:lang w:val="en" w:eastAsia="ko-KR"/>
        </w:rPr>
        <w:t>that FBS uses</w:t>
      </w:r>
      <w:r w:rsidR="002A3FF6">
        <w:rPr>
          <w:rFonts w:eastAsiaTheme="minorEastAsia" w:hint="eastAsia"/>
          <w:b/>
          <w:bCs/>
          <w:iCs/>
          <w:lang w:val="en" w:eastAsia="ko-KR"/>
        </w:rPr>
        <w:t xml:space="preserve"> to attract victim UE </w:t>
      </w:r>
      <w:r w:rsidR="000B4BEE" w:rsidRPr="00185AFE">
        <w:rPr>
          <w:rFonts w:eastAsiaTheme="minorEastAsia" w:hint="eastAsia"/>
          <w:b/>
          <w:bCs/>
          <w:iCs/>
          <w:lang w:val="en" w:eastAsia="ko-KR"/>
        </w:rPr>
        <w:t>in idle mode</w:t>
      </w:r>
      <w:r w:rsidR="00CE405C" w:rsidRPr="00185AFE">
        <w:rPr>
          <w:rFonts w:eastAsiaTheme="minorEastAsia" w:hint="eastAsia"/>
          <w:b/>
          <w:bCs/>
          <w:iCs/>
          <w:lang w:val="en" w:eastAsia="ko-KR"/>
        </w:rPr>
        <w:t xml:space="preserve">. </w:t>
      </w:r>
      <w:r w:rsidR="00090167" w:rsidRPr="00185AFE">
        <w:rPr>
          <w:rFonts w:eastAsiaTheme="minorEastAsia" w:hint="eastAsia"/>
          <w:b/>
          <w:bCs/>
          <w:iCs/>
          <w:lang w:val="en" w:eastAsia="ko-KR"/>
        </w:rPr>
        <w:t>(red font)</w:t>
      </w:r>
      <w:r w:rsidR="00BE20B6" w:rsidRPr="00185AFE">
        <w:rPr>
          <w:rFonts w:eastAsiaTheme="minorEastAsia" w:hint="eastAsia"/>
          <w:b/>
          <w:bCs/>
          <w:iCs/>
          <w:lang w:val="en" w:eastAsia="ko-KR"/>
        </w:rPr>
        <w:t>.</w:t>
      </w:r>
    </w:p>
    <w:tbl>
      <w:tblPr>
        <w:tblStyle w:val="afff2"/>
        <w:tblW w:w="0" w:type="auto"/>
        <w:tblLook w:val="04A0" w:firstRow="1" w:lastRow="0" w:firstColumn="1" w:lastColumn="0" w:noHBand="0" w:noVBand="1"/>
      </w:tblPr>
      <w:tblGrid>
        <w:gridCol w:w="9488"/>
      </w:tblGrid>
      <w:tr w:rsidR="00134FF7" w14:paraId="42941752" w14:textId="77777777" w:rsidTr="00134FF7">
        <w:tc>
          <w:tcPr>
            <w:tcW w:w="9488" w:type="dxa"/>
          </w:tcPr>
          <w:p w14:paraId="181EA9BE" w14:textId="77777777" w:rsidR="00134FF7" w:rsidRDefault="00134FF7" w:rsidP="00134FF7">
            <w:pPr>
              <w:overflowPunct w:val="0"/>
              <w:autoSpaceDE w:val="0"/>
              <w:autoSpaceDN w:val="0"/>
              <w:adjustRightInd w:val="0"/>
              <w:textAlignment w:val="baseline"/>
              <w:rPr>
                <w:shd w:val="clear" w:color="auto" w:fill="FFFFFF" w:themeFill="background1"/>
                <w:lang w:eastAsia="zh-CN"/>
              </w:rPr>
            </w:pPr>
            <w:r w:rsidRPr="00BB1CB6">
              <w:rPr>
                <w:u w:val="single"/>
                <w:shd w:val="clear" w:color="auto" w:fill="FFFFFF" w:themeFill="background1"/>
                <w:lang w:eastAsia="zh-CN"/>
              </w:rPr>
              <w:t>RAN Architecture Security</w:t>
            </w:r>
            <w:r>
              <w:rPr>
                <w:shd w:val="clear" w:color="auto" w:fill="FFFFFF" w:themeFill="background1"/>
                <w:lang w:eastAsia="zh-CN"/>
              </w:rPr>
              <w:t>:</w:t>
            </w:r>
          </w:p>
          <w:p w14:paraId="6D9D3200" w14:textId="1058A47F" w:rsidR="00134FF7" w:rsidRPr="00134FF7" w:rsidRDefault="00134FF7" w:rsidP="00134FF7">
            <w:pPr>
              <w:overflowPunct w:val="0"/>
              <w:autoSpaceDE w:val="0"/>
              <w:autoSpaceDN w:val="0"/>
              <w:adjustRightInd w:val="0"/>
              <w:spacing w:after="0"/>
              <w:textAlignment w:val="baseline"/>
              <w:rPr>
                <w:rFonts w:eastAsiaTheme="minorEastAsia"/>
                <w:shd w:val="clear" w:color="auto" w:fill="FFFFFF" w:themeFill="background1"/>
                <w:lang w:eastAsia="ko-KR"/>
              </w:rPr>
            </w:pPr>
            <w:r>
              <w:rPr>
                <w:shd w:val="clear" w:color="auto" w:fill="FFFFFF" w:themeFill="background1"/>
                <w:lang w:eastAsia="zh-CN"/>
              </w:rPr>
              <w:t xml:space="preserve">WT#1: </w:t>
            </w:r>
            <w:r w:rsidRPr="00884188">
              <w:rPr>
                <w:shd w:val="clear" w:color="auto" w:fill="FFFFFF" w:themeFill="background1"/>
                <w:lang w:eastAsia="zh-CN"/>
              </w:rPr>
              <w:t xml:space="preserve"> Study security and privacy aspects of 6G RAN architecture. Investigate on threats and security solutions in radio lower layers including protection of </w:t>
            </w:r>
            <w:r w:rsidR="00F94069" w:rsidRPr="00A82CBA">
              <w:rPr>
                <w:rFonts w:eastAsiaTheme="minorEastAsia" w:hint="eastAsia"/>
                <w:color w:val="FF0000"/>
                <w:shd w:val="clear" w:color="auto" w:fill="FFFFFF" w:themeFill="background1"/>
                <w:lang w:eastAsia="ko-KR"/>
              </w:rPr>
              <w:t>MI</w:t>
            </w:r>
            <w:r w:rsidR="00F94069">
              <w:rPr>
                <w:rFonts w:eastAsiaTheme="minorEastAsia" w:hint="eastAsia"/>
                <w:color w:val="FF0000"/>
                <w:shd w:val="clear" w:color="auto" w:fill="FFFFFF" w:themeFill="background1"/>
                <w:lang w:eastAsia="ko-KR"/>
              </w:rPr>
              <w:t>B</w:t>
            </w:r>
            <w:r w:rsidR="00F94069" w:rsidRPr="00A82CBA">
              <w:rPr>
                <w:rFonts w:eastAsiaTheme="minorEastAsia" w:hint="eastAsia"/>
                <w:color w:val="FF0000"/>
                <w:shd w:val="clear" w:color="auto" w:fill="FFFFFF" w:themeFill="background1"/>
                <w:lang w:eastAsia="ko-KR"/>
              </w:rPr>
              <w:t>/SIB</w:t>
            </w:r>
            <w:r w:rsidR="00F94069">
              <w:rPr>
                <w:rFonts w:eastAsiaTheme="minorEastAsia" w:hint="eastAsia"/>
                <w:color w:val="FF0000"/>
                <w:shd w:val="clear" w:color="auto" w:fill="FFFFFF" w:themeFill="background1"/>
                <w:lang w:eastAsia="ko-KR"/>
              </w:rPr>
              <w:t xml:space="preserve">s and </w:t>
            </w:r>
            <w:r w:rsidRPr="00884188">
              <w:rPr>
                <w:shd w:val="clear" w:color="auto" w:fill="FFFFFF" w:themeFill="background1"/>
                <w:lang w:eastAsia="zh-CN"/>
              </w:rPr>
              <w:t>MAC/MAC-CEs.</w:t>
            </w:r>
          </w:p>
        </w:tc>
      </w:tr>
    </w:tbl>
    <w:p w14:paraId="5AA1DFEA" w14:textId="52A1DE20" w:rsidR="008356C9" w:rsidRPr="00215839" w:rsidRDefault="0057098C" w:rsidP="008356C9">
      <w:pPr>
        <w:spacing w:before="240"/>
        <w:rPr>
          <w:rFonts w:eastAsiaTheme="minorEastAsia"/>
          <w:iCs/>
          <w:lang w:val="en-US" w:eastAsia="ko-KR"/>
        </w:rPr>
      </w:pPr>
      <w:r w:rsidRPr="00215839">
        <w:rPr>
          <w:rFonts w:eastAsia="맑은 고딕" w:hint="eastAsia"/>
          <w:lang w:eastAsia="ko-KR"/>
        </w:rPr>
        <w:t>Also, t</w:t>
      </w:r>
      <w:r w:rsidRPr="00215839">
        <w:rPr>
          <w:rFonts w:eastAsia="맑은 고딕"/>
          <w:lang w:eastAsia="ko-KR"/>
        </w:rPr>
        <w:t xml:space="preserve">he </w:t>
      </w:r>
      <w:r w:rsidRPr="00215839">
        <w:rPr>
          <w:rFonts w:eastAsia="맑은 고딕" w:hint="eastAsia"/>
          <w:lang w:eastAsia="ko-KR"/>
        </w:rPr>
        <w:t>main</w:t>
      </w:r>
      <w:r w:rsidRPr="00215839">
        <w:rPr>
          <w:rFonts w:eastAsia="맑은 고딕"/>
          <w:lang w:eastAsia="ko-KR"/>
        </w:rPr>
        <w:t xml:space="preserve"> </w:t>
      </w:r>
      <w:r w:rsidRPr="00215839">
        <w:rPr>
          <w:rFonts w:eastAsia="맑은 고딕" w:hint="eastAsia"/>
          <w:lang w:eastAsia="ko-KR"/>
        </w:rPr>
        <w:t xml:space="preserve">security </w:t>
      </w:r>
      <w:r w:rsidRPr="00215839">
        <w:rPr>
          <w:rFonts w:eastAsia="맑은 고딕"/>
          <w:lang w:eastAsia="ko-KR"/>
        </w:rPr>
        <w:t xml:space="preserve">threat on the existing 5G-AKA is the ability to identify a subscriber </w:t>
      </w:r>
      <w:r w:rsidR="005F295F" w:rsidRPr="00215839">
        <w:rPr>
          <w:rFonts w:eastAsia="맑은 고딕" w:hint="eastAsia"/>
          <w:lang w:eastAsia="ko-KR"/>
        </w:rPr>
        <w:t xml:space="preserve">using </w:t>
      </w:r>
      <w:r w:rsidR="004E3096" w:rsidRPr="00215839">
        <w:rPr>
          <w:rFonts w:eastAsia="맑은 고딕" w:hint="eastAsia"/>
          <w:lang w:eastAsia="ko-KR"/>
        </w:rPr>
        <w:t xml:space="preserve">the </w:t>
      </w:r>
      <w:r w:rsidR="005F295F" w:rsidRPr="00215839">
        <w:rPr>
          <w:rFonts w:eastAsia="맑은 고딕" w:hint="eastAsia"/>
          <w:lang w:eastAsia="ko-KR"/>
        </w:rPr>
        <w:t>old legitimated</w:t>
      </w:r>
      <w:r w:rsidR="005F295F" w:rsidRPr="00215839">
        <w:rPr>
          <w:rFonts w:eastAsia="맑은 고딕"/>
          <w:lang w:eastAsia="ko-KR"/>
        </w:rPr>
        <w:t xml:space="preserve"> SUCI</w:t>
      </w:r>
      <w:r w:rsidR="005F295F" w:rsidRPr="00215839">
        <w:rPr>
          <w:rFonts w:eastAsia="맑은 고딕" w:hint="eastAsia"/>
          <w:lang w:eastAsia="ko-KR"/>
        </w:rPr>
        <w:t xml:space="preserve"> </w:t>
      </w:r>
      <w:r w:rsidR="005F295F" w:rsidRPr="00215839">
        <w:rPr>
          <w:rFonts w:eastAsia="맑은 고딕"/>
          <w:lang w:eastAsia="ko-KR"/>
        </w:rPr>
        <w:t>after an arbitrary amount of time has passed</w:t>
      </w:r>
      <w:r w:rsidR="005F295F" w:rsidRPr="00215839">
        <w:rPr>
          <w:rFonts w:eastAsia="맑은 고딕" w:hint="eastAsia"/>
          <w:lang w:eastAsia="ko-KR"/>
        </w:rPr>
        <w:t xml:space="preserve"> </w:t>
      </w:r>
      <w:r w:rsidR="004E3096" w:rsidRPr="00215839">
        <w:rPr>
          <w:rFonts w:eastAsia="맑은 고딕" w:hint="eastAsia"/>
          <w:lang w:eastAsia="ko-KR"/>
        </w:rPr>
        <w:t xml:space="preserve">since it </w:t>
      </w:r>
      <w:r w:rsidR="005F295F" w:rsidRPr="00215839">
        <w:rPr>
          <w:rFonts w:eastAsia="맑은 고딕" w:hint="eastAsia"/>
          <w:lang w:eastAsia="ko-KR"/>
        </w:rPr>
        <w:t xml:space="preserve">was captured. </w:t>
      </w:r>
      <w:r w:rsidR="004A5BB9" w:rsidRPr="00215839">
        <w:rPr>
          <w:rFonts w:eastAsia="맑은 고딕" w:hint="eastAsia"/>
          <w:lang w:eastAsia="ko-KR"/>
        </w:rPr>
        <w:t>In other words, t</w:t>
      </w:r>
      <w:r w:rsidR="004A5BB9" w:rsidRPr="00215839">
        <w:t xml:space="preserve">he </w:t>
      </w:r>
      <w:r w:rsidR="004A5BB9" w:rsidRPr="00215839">
        <w:rPr>
          <w:rFonts w:eastAsia="맑은 고딕" w:hint="eastAsia"/>
          <w:lang w:eastAsia="ko-KR"/>
        </w:rPr>
        <w:t xml:space="preserve">5G security </w:t>
      </w:r>
      <w:r w:rsidR="004A5BB9" w:rsidRPr="00215839">
        <w:t xml:space="preserve">scheme is vulnerable to </w:t>
      </w:r>
      <w:r w:rsidR="004A5BB9" w:rsidRPr="00215839">
        <w:rPr>
          <w:rFonts w:hint="eastAsia"/>
        </w:rPr>
        <w:t xml:space="preserve">SUCI </w:t>
      </w:r>
      <w:r w:rsidR="004A5BB9" w:rsidRPr="00215839">
        <w:t xml:space="preserve">replay </w:t>
      </w:r>
      <w:r w:rsidR="0074615E" w:rsidRPr="00215839">
        <w:rPr>
          <w:rFonts w:eastAsiaTheme="minorEastAsia" w:hint="eastAsia"/>
          <w:lang w:eastAsia="ko-KR"/>
        </w:rPr>
        <w:t>attack</w:t>
      </w:r>
      <w:r w:rsidR="00C41F11" w:rsidRPr="00215839">
        <w:rPr>
          <w:rFonts w:eastAsiaTheme="minorEastAsia" w:hint="eastAsia"/>
          <w:lang w:eastAsia="ko-KR"/>
        </w:rPr>
        <w:t xml:space="preserve"> since there is no </w:t>
      </w:r>
      <w:r w:rsidR="00C41F11" w:rsidRPr="00215839">
        <w:rPr>
          <w:rFonts w:hint="eastAsia"/>
          <w:lang w:eastAsia="zh-CN"/>
        </w:rPr>
        <w:t>mechanism in</w:t>
      </w:r>
      <w:r w:rsidR="00C41F11" w:rsidRPr="00215839">
        <w:t xml:space="preserve"> the network side to </w:t>
      </w:r>
      <w:r w:rsidR="00215839" w:rsidRPr="00215839">
        <w:rPr>
          <w:rFonts w:eastAsiaTheme="minorEastAsia" w:hint="eastAsia"/>
          <w:lang w:eastAsia="ko-KR"/>
        </w:rPr>
        <w:t xml:space="preserve">check </w:t>
      </w:r>
      <w:r w:rsidR="00C41F11" w:rsidRPr="00215839">
        <w:t>whether the received SUCI was</w:t>
      </w:r>
      <w:r w:rsidR="00C41F11" w:rsidRPr="00215839">
        <w:rPr>
          <w:rFonts w:hint="eastAsia"/>
          <w:lang w:eastAsia="zh-CN"/>
        </w:rPr>
        <w:t xml:space="preserve"> the previous one</w:t>
      </w:r>
      <w:r w:rsidR="00C41F11" w:rsidRPr="00215839">
        <w:t xml:space="preserve"> </w:t>
      </w:r>
      <w:r w:rsidR="00C41F11" w:rsidRPr="00215839">
        <w:rPr>
          <w:rFonts w:hint="eastAsia"/>
          <w:lang w:eastAsia="zh-CN"/>
        </w:rPr>
        <w:t>or not</w:t>
      </w:r>
      <w:r w:rsidR="00C41F11" w:rsidRPr="00215839">
        <w:t>.</w:t>
      </w:r>
      <w:r w:rsidR="0074615E" w:rsidRPr="00215839">
        <w:rPr>
          <w:rFonts w:eastAsiaTheme="minorEastAsia" w:hint="eastAsia"/>
          <w:lang w:eastAsia="ko-KR"/>
        </w:rPr>
        <w:t xml:space="preserve"> </w:t>
      </w:r>
      <w:r w:rsidR="00304577" w:rsidRPr="00185AFE">
        <w:rPr>
          <w:rFonts w:eastAsia="맑은 고딕" w:hint="eastAsia"/>
          <w:b/>
          <w:bCs/>
          <w:iCs/>
          <w:lang w:val="en" w:eastAsia="ko-KR"/>
        </w:rPr>
        <w:t>Therefore, w</w:t>
      </w:r>
      <w:r w:rsidR="00304577" w:rsidRPr="00185AFE">
        <w:rPr>
          <w:b/>
          <w:bCs/>
          <w:iCs/>
          <w:lang w:val="en"/>
        </w:rPr>
        <w:t>e propose</w:t>
      </w:r>
      <w:r w:rsidR="00304577" w:rsidRPr="00185AFE">
        <w:rPr>
          <w:rFonts w:eastAsiaTheme="minorEastAsia" w:hint="eastAsia"/>
          <w:b/>
          <w:bCs/>
          <w:iCs/>
          <w:lang w:val="en" w:eastAsia="ko-KR"/>
        </w:rPr>
        <w:t xml:space="preserve"> to keep </w:t>
      </w:r>
      <w:r w:rsidR="00137886" w:rsidRPr="00185AFE">
        <w:rPr>
          <w:rFonts w:eastAsiaTheme="minorEastAsia" w:hint="eastAsia"/>
          <w:b/>
          <w:bCs/>
          <w:iCs/>
          <w:lang w:val="en" w:eastAsia="ko-KR"/>
        </w:rPr>
        <w:t xml:space="preserve">the </w:t>
      </w:r>
      <w:r w:rsidR="00304577" w:rsidRPr="00185AFE">
        <w:rPr>
          <w:rFonts w:eastAsiaTheme="minorEastAsia" w:hint="eastAsia"/>
          <w:b/>
          <w:bCs/>
          <w:iCs/>
          <w:lang w:val="en" w:eastAsia="ko-KR"/>
        </w:rPr>
        <w:t>WT #5 of 6G SID as it is now</w:t>
      </w:r>
      <w:r w:rsidR="00FC1C86">
        <w:rPr>
          <w:rFonts w:eastAsiaTheme="minorEastAsia"/>
          <w:b/>
          <w:bCs/>
          <w:iCs/>
          <w:lang w:val="en" w:eastAsia="ko-KR"/>
        </w:rPr>
        <w:t xml:space="preserve">, </w:t>
      </w:r>
      <w:r w:rsidR="00087174">
        <w:rPr>
          <w:rFonts w:eastAsiaTheme="minorEastAsia"/>
          <w:b/>
          <w:bCs/>
          <w:iCs/>
          <w:lang w:val="en" w:eastAsia="ko-KR"/>
        </w:rPr>
        <w:t xml:space="preserve">while </w:t>
      </w:r>
      <w:r w:rsidR="0033257C">
        <w:rPr>
          <w:rFonts w:eastAsiaTheme="minorEastAsia"/>
          <w:b/>
          <w:bCs/>
          <w:iCs/>
          <w:lang w:val="en" w:eastAsia="ko-KR"/>
        </w:rPr>
        <w:t xml:space="preserve">agreeing to </w:t>
      </w:r>
      <w:r w:rsidR="00A9733D">
        <w:rPr>
          <w:rFonts w:eastAsiaTheme="minorEastAsia"/>
          <w:b/>
          <w:bCs/>
          <w:iCs/>
          <w:lang w:val="en" w:eastAsia="ko-KR"/>
        </w:rPr>
        <w:t xml:space="preserve">cover false base station attacks </w:t>
      </w:r>
      <w:r w:rsidR="0033257C">
        <w:rPr>
          <w:rFonts w:eastAsiaTheme="minorEastAsia"/>
          <w:b/>
          <w:bCs/>
          <w:iCs/>
          <w:lang w:val="en" w:eastAsia="ko-KR"/>
        </w:rPr>
        <w:t>relevant to primary authentication</w:t>
      </w:r>
      <w:r w:rsidR="00342D1C">
        <w:rPr>
          <w:rFonts w:eastAsiaTheme="minorEastAsia"/>
          <w:b/>
          <w:bCs/>
          <w:iCs/>
          <w:lang w:val="en" w:eastAsia="ko-KR"/>
        </w:rPr>
        <w:t xml:space="preserve"> </w:t>
      </w:r>
      <w:r w:rsidR="0033257C">
        <w:rPr>
          <w:rFonts w:eastAsiaTheme="minorEastAsia"/>
          <w:b/>
          <w:bCs/>
          <w:iCs/>
          <w:lang w:val="en" w:eastAsia="ko-KR"/>
        </w:rPr>
        <w:t xml:space="preserve">within </w:t>
      </w:r>
      <w:r w:rsidR="00CA7E69">
        <w:rPr>
          <w:rFonts w:eastAsiaTheme="minorEastAsia"/>
          <w:b/>
          <w:bCs/>
          <w:iCs/>
          <w:lang w:val="en" w:eastAsia="ko-KR"/>
        </w:rPr>
        <w:t>it (i.e.</w:t>
      </w:r>
      <w:r w:rsidR="005C2B8D">
        <w:rPr>
          <w:rFonts w:eastAsiaTheme="minorEastAsia" w:hint="eastAsia"/>
          <w:b/>
          <w:bCs/>
          <w:iCs/>
          <w:lang w:val="en" w:eastAsia="ko-KR"/>
        </w:rPr>
        <w:t>,</w:t>
      </w:r>
      <w:r w:rsidR="00CA7E69">
        <w:rPr>
          <w:rFonts w:eastAsiaTheme="minorEastAsia"/>
          <w:b/>
          <w:bCs/>
          <w:iCs/>
          <w:lang w:val="en" w:eastAsia="ko-KR"/>
        </w:rPr>
        <w:t xml:space="preserve"> WT#5)</w:t>
      </w:r>
    </w:p>
    <w:tbl>
      <w:tblPr>
        <w:tblStyle w:val="afff2"/>
        <w:tblW w:w="0" w:type="auto"/>
        <w:tblLook w:val="04A0" w:firstRow="1" w:lastRow="0" w:firstColumn="1" w:lastColumn="0" w:noHBand="0" w:noVBand="1"/>
      </w:tblPr>
      <w:tblGrid>
        <w:gridCol w:w="9488"/>
      </w:tblGrid>
      <w:tr w:rsidR="00ED1840" w14:paraId="7CB98C3E" w14:textId="77777777" w:rsidTr="00ED1840">
        <w:tc>
          <w:tcPr>
            <w:tcW w:w="9488" w:type="dxa"/>
          </w:tcPr>
          <w:p w14:paraId="3F1DFB2D" w14:textId="77777777" w:rsidR="00ED1840" w:rsidRDefault="00ED1840" w:rsidP="00ED1840">
            <w:pPr>
              <w:overflowPunct w:val="0"/>
              <w:autoSpaceDE w:val="0"/>
              <w:autoSpaceDN w:val="0"/>
              <w:adjustRightInd w:val="0"/>
              <w:textAlignment w:val="baseline"/>
              <w:rPr>
                <w:shd w:val="clear" w:color="auto" w:fill="FFFFFF" w:themeFill="background1"/>
                <w:lang w:eastAsia="zh-CN"/>
              </w:rPr>
            </w:pPr>
            <w:r w:rsidRPr="00BB1CB6">
              <w:rPr>
                <w:u w:val="single"/>
                <w:shd w:val="clear" w:color="auto" w:fill="FFFFFF" w:themeFill="background1"/>
                <w:lang w:eastAsia="zh-CN"/>
              </w:rPr>
              <w:t>UE to Network Security</w:t>
            </w:r>
            <w:r w:rsidRPr="00345097">
              <w:rPr>
                <w:shd w:val="clear" w:color="auto" w:fill="FFFFFF" w:themeFill="background1"/>
                <w:lang w:eastAsia="zh-CN"/>
              </w:rPr>
              <w:t xml:space="preserve">: </w:t>
            </w:r>
          </w:p>
          <w:p w14:paraId="3D338672" w14:textId="3472D2E8" w:rsidR="00ED1840" w:rsidRPr="00ED1840" w:rsidRDefault="00ED1840" w:rsidP="007149CA">
            <w:pPr>
              <w:overflowPunct w:val="0"/>
              <w:autoSpaceDE w:val="0"/>
              <w:autoSpaceDN w:val="0"/>
              <w:adjustRightInd w:val="0"/>
              <w:spacing w:after="0"/>
              <w:textAlignment w:val="baseline"/>
              <w:rPr>
                <w:rFonts w:eastAsiaTheme="minorEastAsia"/>
                <w:shd w:val="clear" w:color="auto" w:fill="FFFFFF" w:themeFill="background1"/>
                <w:lang w:eastAsia="ko-KR"/>
              </w:rPr>
            </w:pPr>
            <w:r w:rsidRPr="00BB1CB6">
              <w:rPr>
                <w:shd w:val="clear" w:color="auto" w:fill="FFFFFF" w:themeFill="background1"/>
                <w:lang w:eastAsia="zh-CN"/>
              </w:rPr>
              <w:t>WT#</w:t>
            </w:r>
            <w:r>
              <w:rPr>
                <w:shd w:val="clear" w:color="auto" w:fill="FFFFFF" w:themeFill="background1"/>
                <w:lang w:eastAsia="zh-CN"/>
              </w:rPr>
              <w:t>5</w:t>
            </w:r>
            <w:r w:rsidRPr="00BB1CB6">
              <w:rPr>
                <w:shd w:val="clear" w:color="auto" w:fill="FFFFFF" w:themeFill="background1"/>
                <w:lang w:eastAsia="zh-CN"/>
              </w:rPr>
              <w:t xml:space="preserve">: Study 6G primary </w:t>
            </w:r>
            <w:r w:rsidR="00A04BCA" w:rsidRPr="00BB1CB6">
              <w:rPr>
                <w:shd w:val="clear" w:color="auto" w:fill="FFFFFF" w:themeFill="background1"/>
                <w:lang w:eastAsia="zh-CN"/>
              </w:rPr>
              <w:t>authentication including</w:t>
            </w:r>
            <w:r w:rsidRPr="00BB1CB6">
              <w:rPr>
                <w:shd w:val="clear" w:color="auto" w:fill="FFFFFF" w:themeFill="background1"/>
                <w:lang w:eastAsia="zh-CN"/>
              </w:rPr>
              <w:t xml:space="preserve"> known gaps in current authentication mechanisms and considering digital identities and authentication of both SIM based and SIM-less devices.</w:t>
            </w:r>
          </w:p>
        </w:tc>
      </w:tr>
    </w:tbl>
    <w:p w14:paraId="671230FF" w14:textId="5AAEDBEE" w:rsidR="00137886" w:rsidRPr="0017148D" w:rsidRDefault="00137886" w:rsidP="009B34D3">
      <w:pPr>
        <w:overflowPunct w:val="0"/>
        <w:autoSpaceDE w:val="0"/>
        <w:autoSpaceDN w:val="0"/>
        <w:adjustRightInd w:val="0"/>
        <w:textAlignment w:val="baseline"/>
        <w:rPr>
          <w:rFonts w:eastAsiaTheme="minorEastAsia"/>
          <w:shd w:val="clear" w:color="auto" w:fill="FFFFFF" w:themeFill="background1"/>
          <w:lang w:eastAsia="ko-KR"/>
        </w:rPr>
      </w:pPr>
    </w:p>
    <w:sectPr w:rsidR="00137886" w:rsidRPr="0017148D" w:rsidSect="00813637">
      <w:footnotePr>
        <w:numRestart w:val="eachSect"/>
      </w:footnotePr>
      <w:pgSz w:w="11907" w:h="16840" w:code="9"/>
      <w:pgMar w:top="567" w:right="1275"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92D1" w14:textId="77777777" w:rsidR="00BF3B83" w:rsidRDefault="00BF3B83">
      <w:r>
        <w:separator/>
      </w:r>
    </w:p>
  </w:endnote>
  <w:endnote w:type="continuationSeparator" w:id="0">
    <w:p w14:paraId="1C6F2A43" w14:textId="77777777" w:rsidR="00BF3B83" w:rsidRDefault="00BF3B83">
      <w:r>
        <w:continuationSeparator/>
      </w:r>
    </w:p>
  </w:endnote>
  <w:endnote w:type="continuationNotice" w:id="1">
    <w:p w14:paraId="1283DB87" w14:textId="77777777" w:rsidR="00BF3B83" w:rsidRDefault="00BF3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959CE" w14:textId="77777777" w:rsidR="00BF3B83" w:rsidRDefault="00BF3B83">
      <w:r>
        <w:separator/>
      </w:r>
    </w:p>
  </w:footnote>
  <w:footnote w:type="continuationSeparator" w:id="0">
    <w:p w14:paraId="43FDD9FA" w14:textId="77777777" w:rsidR="00BF3B83" w:rsidRDefault="00BF3B83">
      <w:r>
        <w:continuationSeparator/>
      </w:r>
    </w:p>
  </w:footnote>
  <w:footnote w:type="continuationNotice" w:id="1">
    <w:p w14:paraId="26FCB421" w14:textId="77777777" w:rsidR="00BF3B83" w:rsidRDefault="00BF3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EC73F0"/>
    <w:multiLevelType w:val="hybridMultilevel"/>
    <w:tmpl w:val="C6704952"/>
    <w:lvl w:ilvl="0" w:tplc="FFFFFFFF">
      <w:start w:val="1"/>
      <w:numFmt w:val="decimal"/>
      <w:lvlText w:val="%1."/>
      <w:lvlJc w:val="left"/>
      <w:pPr>
        <w:ind w:left="720" w:hanging="360"/>
      </w:pPr>
      <w:rPr>
        <w:rFonts w:hint="default"/>
      </w:rPr>
    </w:lvl>
    <w:lvl w:ilvl="1" w:tplc="FFFFFFFF">
      <w:start w:val="1"/>
      <w:numFmt w:val="bullet"/>
      <w:lvlText w:val=""/>
      <w:lvlJc w:val="left"/>
      <w:pPr>
        <w:ind w:left="800" w:hanging="440"/>
      </w:pPr>
      <w:rPr>
        <w:rFonts w:ascii="Wingdings" w:hAnsi="Wingdings" w:hint="default"/>
      </w:rPr>
    </w:lvl>
    <w:lvl w:ilvl="2" w:tplc="95789B70">
      <w:start w:val="1"/>
      <w:numFmt w:val="bullet"/>
      <w:lvlText w:val="-"/>
      <w:lvlJc w:val="left"/>
      <w:pPr>
        <w:ind w:left="2420" w:hanging="440"/>
      </w:pPr>
      <w:rPr>
        <w:rFonts w:ascii="맑은 고딕" w:eastAsia="맑은 고딕" w:hAnsi="맑은 고딕" w:hint="eastAsi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915A02"/>
    <w:multiLevelType w:val="hybridMultilevel"/>
    <w:tmpl w:val="4A7E18D6"/>
    <w:lvl w:ilvl="0" w:tplc="FFFFFFFF">
      <w:start w:val="1"/>
      <w:numFmt w:val="decimal"/>
      <w:lvlText w:val="%1."/>
      <w:lvlJc w:val="left"/>
      <w:pPr>
        <w:ind w:left="720" w:hanging="360"/>
      </w:pPr>
      <w:rPr>
        <w:rFonts w:hint="default"/>
      </w:rPr>
    </w:lvl>
    <w:lvl w:ilvl="1" w:tplc="7BDC37F0">
      <w:start w:val="1"/>
      <w:numFmt w:val="bullet"/>
      <w:lvlText w:val=""/>
      <w:lvlJc w:val="left"/>
      <w:pPr>
        <w:ind w:left="800" w:hanging="44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8F6F32"/>
    <w:multiLevelType w:val="multilevel"/>
    <w:tmpl w:val="6198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1D3B95"/>
    <w:multiLevelType w:val="hybridMultilevel"/>
    <w:tmpl w:val="0ADE5CE0"/>
    <w:lvl w:ilvl="0" w:tplc="1F460EAA">
      <w:start w:val="1"/>
      <w:numFmt w:val="decimal"/>
      <w:lvlText w:val="%1"/>
      <w:lvlJc w:val="left"/>
      <w:pPr>
        <w:ind w:left="1580" w:hanging="1140"/>
      </w:pPr>
      <w:rPr>
        <w:rFonts w:eastAsia="SimSu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1C5BA1"/>
    <w:multiLevelType w:val="hybridMultilevel"/>
    <w:tmpl w:val="A770FD38"/>
    <w:lvl w:ilvl="0" w:tplc="7A7C48DC">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EE2C0A"/>
    <w:multiLevelType w:val="hybridMultilevel"/>
    <w:tmpl w:val="65C23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74B5E"/>
    <w:multiLevelType w:val="multilevel"/>
    <w:tmpl w:val="C0F28B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6E7B7B"/>
    <w:multiLevelType w:val="hybridMultilevel"/>
    <w:tmpl w:val="00F4D7D8"/>
    <w:lvl w:ilvl="0" w:tplc="7BDC37F0">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F27257B"/>
    <w:multiLevelType w:val="hybridMultilevel"/>
    <w:tmpl w:val="1E90D676"/>
    <w:lvl w:ilvl="0" w:tplc="7BDC37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F8C45B5"/>
    <w:multiLevelType w:val="hybridMultilevel"/>
    <w:tmpl w:val="1D328296"/>
    <w:lvl w:ilvl="0" w:tplc="ACF23798">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3701020"/>
    <w:multiLevelType w:val="hybridMultilevel"/>
    <w:tmpl w:val="D6F87E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FA412E"/>
    <w:multiLevelType w:val="hybridMultilevel"/>
    <w:tmpl w:val="4630F6A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94280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399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1780884">
    <w:abstractNumId w:val="13"/>
  </w:num>
  <w:num w:numId="4" w16cid:durableId="442964847">
    <w:abstractNumId w:val="20"/>
  </w:num>
  <w:num w:numId="5" w16cid:durableId="388190981">
    <w:abstractNumId w:val="19"/>
  </w:num>
  <w:num w:numId="6" w16cid:durableId="600603707">
    <w:abstractNumId w:val="11"/>
  </w:num>
  <w:num w:numId="7" w16cid:durableId="640379094">
    <w:abstractNumId w:val="12"/>
  </w:num>
  <w:num w:numId="8" w16cid:durableId="352190664">
    <w:abstractNumId w:val="32"/>
  </w:num>
  <w:num w:numId="9" w16cid:durableId="860245570">
    <w:abstractNumId w:val="26"/>
  </w:num>
  <w:num w:numId="10" w16cid:durableId="1983195260">
    <w:abstractNumId w:val="31"/>
  </w:num>
  <w:num w:numId="11" w16cid:durableId="1197546415">
    <w:abstractNumId w:val="15"/>
  </w:num>
  <w:num w:numId="12" w16cid:durableId="1255241416">
    <w:abstractNumId w:val="24"/>
  </w:num>
  <w:num w:numId="13" w16cid:durableId="507329515">
    <w:abstractNumId w:val="9"/>
  </w:num>
  <w:num w:numId="14" w16cid:durableId="1898667250">
    <w:abstractNumId w:val="7"/>
  </w:num>
  <w:num w:numId="15" w16cid:durableId="1817796119">
    <w:abstractNumId w:val="6"/>
  </w:num>
  <w:num w:numId="16" w16cid:durableId="1387219595">
    <w:abstractNumId w:val="5"/>
  </w:num>
  <w:num w:numId="17" w16cid:durableId="2071074949">
    <w:abstractNumId w:val="4"/>
  </w:num>
  <w:num w:numId="18" w16cid:durableId="1270506783">
    <w:abstractNumId w:val="8"/>
  </w:num>
  <w:num w:numId="19" w16cid:durableId="600600320">
    <w:abstractNumId w:val="3"/>
  </w:num>
  <w:num w:numId="20" w16cid:durableId="414280175">
    <w:abstractNumId w:val="2"/>
  </w:num>
  <w:num w:numId="21" w16cid:durableId="1185442200">
    <w:abstractNumId w:val="1"/>
  </w:num>
  <w:num w:numId="22" w16cid:durableId="1033655150">
    <w:abstractNumId w:val="0"/>
  </w:num>
  <w:num w:numId="23" w16cid:durableId="2047831331">
    <w:abstractNumId w:val="29"/>
  </w:num>
  <w:num w:numId="24" w16cid:durableId="955479726">
    <w:abstractNumId w:val="21"/>
  </w:num>
  <w:num w:numId="25" w16cid:durableId="1019548123">
    <w:abstractNumId w:val="30"/>
  </w:num>
  <w:num w:numId="26" w16cid:durableId="688724304">
    <w:abstractNumId w:val="17"/>
  </w:num>
  <w:num w:numId="27" w16cid:durableId="1171598774">
    <w:abstractNumId w:val="25"/>
  </w:num>
  <w:num w:numId="28" w16cid:durableId="1546678838">
    <w:abstractNumId w:val="16"/>
  </w:num>
  <w:num w:numId="29" w16cid:durableId="1412508145">
    <w:abstractNumId w:val="14"/>
  </w:num>
  <w:num w:numId="30" w16cid:durableId="1070539062">
    <w:abstractNumId w:val="27"/>
  </w:num>
  <w:num w:numId="31" w16cid:durableId="1024214328">
    <w:abstractNumId w:val="28"/>
  </w:num>
  <w:num w:numId="32" w16cid:durableId="1191532506">
    <w:abstractNumId w:val="18"/>
  </w:num>
  <w:num w:numId="33" w16cid:durableId="1570456690">
    <w:abstractNumId w:val="23"/>
  </w:num>
  <w:num w:numId="34" w16cid:durableId="580793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D6"/>
    <w:rsid w:val="000042E9"/>
    <w:rsid w:val="00011737"/>
    <w:rsid w:val="00012515"/>
    <w:rsid w:val="0001283E"/>
    <w:rsid w:val="00014879"/>
    <w:rsid w:val="0002317C"/>
    <w:rsid w:val="000249EA"/>
    <w:rsid w:val="000257EF"/>
    <w:rsid w:val="00026F02"/>
    <w:rsid w:val="00030020"/>
    <w:rsid w:val="00030480"/>
    <w:rsid w:val="00033756"/>
    <w:rsid w:val="00033D7F"/>
    <w:rsid w:val="00037388"/>
    <w:rsid w:val="00040979"/>
    <w:rsid w:val="00040EFD"/>
    <w:rsid w:val="000413F1"/>
    <w:rsid w:val="000415BA"/>
    <w:rsid w:val="00043AC2"/>
    <w:rsid w:val="00045A52"/>
    <w:rsid w:val="00046389"/>
    <w:rsid w:val="00047965"/>
    <w:rsid w:val="00047F91"/>
    <w:rsid w:val="00047FB6"/>
    <w:rsid w:val="00052710"/>
    <w:rsid w:val="00052EA9"/>
    <w:rsid w:val="00052F7F"/>
    <w:rsid w:val="00054B54"/>
    <w:rsid w:val="0005508F"/>
    <w:rsid w:val="00055C08"/>
    <w:rsid w:val="00057BEA"/>
    <w:rsid w:val="000633F9"/>
    <w:rsid w:val="00065F7C"/>
    <w:rsid w:val="0006664D"/>
    <w:rsid w:val="00067A9C"/>
    <w:rsid w:val="00072248"/>
    <w:rsid w:val="00074722"/>
    <w:rsid w:val="00075F21"/>
    <w:rsid w:val="00080C0D"/>
    <w:rsid w:val="00080F08"/>
    <w:rsid w:val="000819D8"/>
    <w:rsid w:val="00087174"/>
    <w:rsid w:val="0008766D"/>
    <w:rsid w:val="00090167"/>
    <w:rsid w:val="0009182B"/>
    <w:rsid w:val="00092501"/>
    <w:rsid w:val="00092BDC"/>
    <w:rsid w:val="000931D0"/>
    <w:rsid w:val="00093310"/>
    <w:rsid w:val="000934A6"/>
    <w:rsid w:val="0009710C"/>
    <w:rsid w:val="000A0928"/>
    <w:rsid w:val="000A2C6C"/>
    <w:rsid w:val="000A3F0F"/>
    <w:rsid w:val="000A4660"/>
    <w:rsid w:val="000A4DA7"/>
    <w:rsid w:val="000A59E5"/>
    <w:rsid w:val="000A6CDF"/>
    <w:rsid w:val="000B0971"/>
    <w:rsid w:val="000B333A"/>
    <w:rsid w:val="000B3E08"/>
    <w:rsid w:val="000B46B7"/>
    <w:rsid w:val="000B4BEE"/>
    <w:rsid w:val="000B7DB2"/>
    <w:rsid w:val="000C1EF0"/>
    <w:rsid w:val="000C308A"/>
    <w:rsid w:val="000C4D3F"/>
    <w:rsid w:val="000C7782"/>
    <w:rsid w:val="000D12D6"/>
    <w:rsid w:val="000D1711"/>
    <w:rsid w:val="000D1B5B"/>
    <w:rsid w:val="000D33FB"/>
    <w:rsid w:val="000D5461"/>
    <w:rsid w:val="000D627D"/>
    <w:rsid w:val="000D6EA0"/>
    <w:rsid w:val="000E0308"/>
    <w:rsid w:val="000E338F"/>
    <w:rsid w:val="000E5C87"/>
    <w:rsid w:val="000E6493"/>
    <w:rsid w:val="000F1A1B"/>
    <w:rsid w:val="001001EB"/>
    <w:rsid w:val="00101F3D"/>
    <w:rsid w:val="0010401F"/>
    <w:rsid w:val="001046AF"/>
    <w:rsid w:val="00106463"/>
    <w:rsid w:val="00110554"/>
    <w:rsid w:val="00111868"/>
    <w:rsid w:val="00112FC3"/>
    <w:rsid w:val="001214A6"/>
    <w:rsid w:val="00121AB1"/>
    <w:rsid w:val="00122989"/>
    <w:rsid w:val="00122EDA"/>
    <w:rsid w:val="001231A9"/>
    <w:rsid w:val="001237FB"/>
    <w:rsid w:val="00124297"/>
    <w:rsid w:val="00125FBD"/>
    <w:rsid w:val="001272AB"/>
    <w:rsid w:val="00133B4C"/>
    <w:rsid w:val="00133F3A"/>
    <w:rsid w:val="001342CC"/>
    <w:rsid w:val="00134E2A"/>
    <w:rsid w:val="00134FF7"/>
    <w:rsid w:val="00136FF3"/>
    <w:rsid w:val="00137886"/>
    <w:rsid w:val="00137DFF"/>
    <w:rsid w:val="00143079"/>
    <w:rsid w:val="0014324E"/>
    <w:rsid w:val="00152313"/>
    <w:rsid w:val="00157402"/>
    <w:rsid w:val="001579EF"/>
    <w:rsid w:val="00163F69"/>
    <w:rsid w:val="00167A3A"/>
    <w:rsid w:val="00170AC0"/>
    <w:rsid w:val="0017118D"/>
    <w:rsid w:val="0017148D"/>
    <w:rsid w:val="00173FA3"/>
    <w:rsid w:val="00174C54"/>
    <w:rsid w:val="00176E36"/>
    <w:rsid w:val="001771AD"/>
    <w:rsid w:val="00180F7E"/>
    <w:rsid w:val="00181ECB"/>
    <w:rsid w:val="00182C9C"/>
    <w:rsid w:val="001842C7"/>
    <w:rsid w:val="00184B6F"/>
    <w:rsid w:val="00184BF8"/>
    <w:rsid w:val="00185AFE"/>
    <w:rsid w:val="001861E5"/>
    <w:rsid w:val="00186852"/>
    <w:rsid w:val="001877FF"/>
    <w:rsid w:val="00192398"/>
    <w:rsid w:val="00193497"/>
    <w:rsid w:val="00193683"/>
    <w:rsid w:val="0019450A"/>
    <w:rsid w:val="001A376B"/>
    <w:rsid w:val="001A525E"/>
    <w:rsid w:val="001A69FD"/>
    <w:rsid w:val="001A6BB7"/>
    <w:rsid w:val="001A6F55"/>
    <w:rsid w:val="001B0954"/>
    <w:rsid w:val="001B1652"/>
    <w:rsid w:val="001B4938"/>
    <w:rsid w:val="001B571D"/>
    <w:rsid w:val="001B5F46"/>
    <w:rsid w:val="001B5F5F"/>
    <w:rsid w:val="001C34D4"/>
    <w:rsid w:val="001C3EC8"/>
    <w:rsid w:val="001C659F"/>
    <w:rsid w:val="001C6842"/>
    <w:rsid w:val="001D2BD4"/>
    <w:rsid w:val="001D3CDC"/>
    <w:rsid w:val="001D5219"/>
    <w:rsid w:val="001D6911"/>
    <w:rsid w:val="001D6E2B"/>
    <w:rsid w:val="001D73C5"/>
    <w:rsid w:val="001E094C"/>
    <w:rsid w:val="001E27D7"/>
    <w:rsid w:val="001E4768"/>
    <w:rsid w:val="001E5E54"/>
    <w:rsid w:val="001E6472"/>
    <w:rsid w:val="001E6941"/>
    <w:rsid w:val="001E7C14"/>
    <w:rsid w:val="001E7DF3"/>
    <w:rsid w:val="001F03A9"/>
    <w:rsid w:val="001F0BA1"/>
    <w:rsid w:val="001F174A"/>
    <w:rsid w:val="001F294D"/>
    <w:rsid w:val="001F36FB"/>
    <w:rsid w:val="001F3B78"/>
    <w:rsid w:val="001F53E9"/>
    <w:rsid w:val="001F6AAF"/>
    <w:rsid w:val="001F71C5"/>
    <w:rsid w:val="0020130D"/>
    <w:rsid w:val="00201947"/>
    <w:rsid w:val="00202940"/>
    <w:rsid w:val="00202969"/>
    <w:rsid w:val="0020395B"/>
    <w:rsid w:val="002046CB"/>
    <w:rsid w:val="00204DC9"/>
    <w:rsid w:val="002062C0"/>
    <w:rsid w:val="00211329"/>
    <w:rsid w:val="00215130"/>
    <w:rsid w:val="00215839"/>
    <w:rsid w:val="00216648"/>
    <w:rsid w:val="00216E28"/>
    <w:rsid w:val="0022193C"/>
    <w:rsid w:val="0022232D"/>
    <w:rsid w:val="00227C96"/>
    <w:rsid w:val="00230002"/>
    <w:rsid w:val="002308F6"/>
    <w:rsid w:val="00230C24"/>
    <w:rsid w:val="002319A1"/>
    <w:rsid w:val="002329DE"/>
    <w:rsid w:val="00235A82"/>
    <w:rsid w:val="002371FE"/>
    <w:rsid w:val="002372F9"/>
    <w:rsid w:val="002405DD"/>
    <w:rsid w:val="00241737"/>
    <w:rsid w:val="002426D7"/>
    <w:rsid w:val="002436B3"/>
    <w:rsid w:val="002436FC"/>
    <w:rsid w:val="00244B5B"/>
    <w:rsid w:val="00244C9A"/>
    <w:rsid w:val="00245268"/>
    <w:rsid w:val="00245B2F"/>
    <w:rsid w:val="00247216"/>
    <w:rsid w:val="00247470"/>
    <w:rsid w:val="00247C51"/>
    <w:rsid w:val="00253C5E"/>
    <w:rsid w:val="002548AA"/>
    <w:rsid w:val="00255B3A"/>
    <w:rsid w:val="00257EBF"/>
    <w:rsid w:val="00263078"/>
    <w:rsid w:val="002645D2"/>
    <w:rsid w:val="002649A8"/>
    <w:rsid w:val="0026645B"/>
    <w:rsid w:val="00272FBF"/>
    <w:rsid w:val="00273A2B"/>
    <w:rsid w:val="00274327"/>
    <w:rsid w:val="0028110D"/>
    <w:rsid w:val="00282230"/>
    <w:rsid w:val="002830CA"/>
    <w:rsid w:val="00287D62"/>
    <w:rsid w:val="00291D53"/>
    <w:rsid w:val="00294697"/>
    <w:rsid w:val="0029708F"/>
    <w:rsid w:val="002A1857"/>
    <w:rsid w:val="002A22D8"/>
    <w:rsid w:val="002A3291"/>
    <w:rsid w:val="002A3922"/>
    <w:rsid w:val="002A3FF6"/>
    <w:rsid w:val="002A74D6"/>
    <w:rsid w:val="002B0E58"/>
    <w:rsid w:val="002B12F2"/>
    <w:rsid w:val="002B1DD0"/>
    <w:rsid w:val="002B27CA"/>
    <w:rsid w:val="002B51EB"/>
    <w:rsid w:val="002B7A2C"/>
    <w:rsid w:val="002C10AE"/>
    <w:rsid w:val="002C1167"/>
    <w:rsid w:val="002C3658"/>
    <w:rsid w:val="002C4F3E"/>
    <w:rsid w:val="002C596F"/>
    <w:rsid w:val="002C6D7B"/>
    <w:rsid w:val="002C7F38"/>
    <w:rsid w:val="002D369F"/>
    <w:rsid w:val="002D3EDC"/>
    <w:rsid w:val="002E1D07"/>
    <w:rsid w:val="002E2528"/>
    <w:rsid w:val="002E6F53"/>
    <w:rsid w:val="002E776C"/>
    <w:rsid w:val="002F25ED"/>
    <w:rsid w:val="002F3DDA"/>
    <w:rsid w:val="002F3E88"/>
    <w:rsid w:val="002F52DC"/>
    <w:rsid w:val="002F6D50"/>
    <w:rsid w:val="002F7013"/>
    <w:rsid w:val="00300006"/>
    <w:rsid w:val="003042DD"/>
    <w:rsid w:val="00304577"/>
    <w:rsid w:val="00305040"/>
    <w:rsid w:val="0030628A"/>
    <w:rsid w:val="00306415"/>
    <w:rsid w:val="00307C99"/>
    <w:rsid w:val="00310248"/>
    <w:rsid w:val="00313F2F"/>
    <w:rsid w:val="003155E9"/>
    <w:rsid w:val="0031797C"/>
    <w:rsid w:val="00317B07"/>
    <w:rsid w:val="00317C83"/>
    <w:rsid w:val="00325DBE"/>
    <w:rsid w:val="0032618E"/>
    <w:rsid w:val="00327851"/>
    <w:rsid w:val="00330FC8"/>
    <w:rsid w:val="00331B9A"/>
    <w:rsid w:val="0033257C"/>
    <w:rsid w:val="00333135"/>
    <w:rsid w:val="003349C9"/>
    <w:rsid w:val="00342D1C"/>
    <w:rsid w:val="00343D42"/>
    <w:rsid w:val="00343E13"/>
    <w:rsid w:val="00344E24"/>
    <w:rsid w:val="00345194"/>
    <w:rsid w:val="00345FEE"/>
    <w:rsid w:val="0035056C"/>
    <w:rsid w:val="0035122B"/>
    <w:rsid w:val="00352659"/>
    <w:rsid w:val="00353451"/>
    <w:rsid w:val="00355751"/>
    <w:rsid w:val="003559A8"/>
    <w:rsid w:val="00356665"/>
    <w:rsid w:val="00356AB3"/>
    <w:rsid w:val="00357B08"/>
    <w:rsid w:val="00357BC7"/>
    <w:rsid w:val="00360647"/>
    <w:rsid w:val="00360D3F"/>
    <w:rsid w:val="00361EF9"/>
    <w:rsid w:val="00362BE9"/>
    <w:rsid w:val="00363813"/>
    <w:rsid w:val="00364167"/>
    <w:rsid w:val="00366BB6"/>
    <w:rsid w:val="00366EEB"/>
    <w:rsid w:val="00370A03"/>
    <w:rsid w:val="00370FF8"/>
    <w:rsid w:val="00371032"/>
    <w:rsid w:val="00371B44"/>
    <w:rsid w:val="00373E0A"/>
    <w:rsid w:val="00376CB3"/>
    <w:rsid w:val="00377FED"/>
    <w:rsid w:val="0038546D"/>
    <w:rsid w:val="003864D0"/>
    <w:rsid w:val="003875BB"/>
    <w:rsid w:val="00390D76"/>
    <w:rsid w:val="0039140D"/>
    <w:rsid w:val="0039342B"/>
    <w:rsid w:val="0039417E"/>
    <w:rsid w:val="00394E1C"/>
    <w:rsid w:val="00395771"/>
    <w:rsid w:val="00395835"/>
    <w:rsid w:val="003973DB"/>
    <w:rsid w:val="003976CA"/>
    <w:rsid w:val="003A38A6"/>
    <w:rsid w:val="003A56F9"/>
    <w:rsid w:val="003B0527"/>
    <w:rsid w:val="003B31C6"/>
    <w:rsid w:val="003B6B7C"/>
    <w:rsid w:val="003B6FE4"/>
    <w:rsid w:val="003C122B"/>
    <w:rsid w:val="003C13CA"/>
    <w:rsid w:val="003C40ED"/>
    <w:rsid w:val="003C5A97"/>
    <w:rsid w:val="003C6B4A"/>
    <w:rsid w:val="003C7A04"/>
    <w:rsid w:val="003D0556"/>
    <w:rsid w:val="003D0FBB"/>
    <w:rsid w:val="003D2154"/>
    <w:rsid w:val="003D3739"/>
    <w:rsid w:val="003D40C7"/>
    <w:rsid w:val="003D48C6"/>
    <w:rsid w:val="003D6C59"/>
    <w:rsid w:val="003E42C1"/>
    <w:rsid w:val="003E672A"/>
    <w:rsid w:val="003E7224"/>
    <w:rsid w:val="003F0546"/>
    <w:rsid w:val="003F21FB"/>
    <w:rsid w:val="003F27C8"/>
    <w:rsid w:val="003F36AD"/>
    <w:rsid w:val="003F47DA"/>
    <w:rsid w:val="003F4A8B"/>
    <w:rsid w:val="003F52B2"/>
    <w:rsid w:val="003F5321"/>
    <w:rsid w:val="003F6E74"/>
    <w:rsid w:val="00401BCF"/>
    <w:rsid w:val="00404362"/>
    <w:rsid w:val="0040657E"/>
    <w:rsid w:val="00411895"/>
    <w:rsid w:val="00412547"/>
    <w:rsid w:val="00413068"/>
    <w:rsid w:val="004145E6"/>
    <w:rsid w:val="00415F81"/>
    <w:rsid w:val="00416FD5"/>
    <w:rsid w:val="00420C32"/>
    <w:rsid w:val="0042214F"/>
    <w:rsid w:val="004302A9"/>
    <w:rsid w:val="0043425D"/>
    <w:rsid w:val="004342E4"/>
    <w:rsid w:val="00435F5D"/>
    <w:rsid w:val="004363BC"/>
    <w:rsid w:val="00436CAF"/>
    <w:rsid w:val="0043742C"/>
    <w:rsid w:val="004402D3"/>
    <w:rsid w:val="00440414"/>
    <w:rsid w:val="0044154B"/>
    <w:rsid w:val="00442D15"/>
    <w:rsid w:val="004449FE"/>
    <w:rsid w:val="00446A94"/>
    <w:rsid w:val="00450360"/>
    <w:rsid w:val="004558E9"/>
    <w:rsid w:val="0045777E"/>
    <w:rsid w:val="004610DA"/>
    <w:rsid w:val="00463B61"/>
    <w:rsid w:val="00463E73"/>
    <w:rsid w:val="004655E4"/>
    <w:rsid w:val="004659B7"/>
    <w:rsid w:val="004666C7"/>
    <w:rsid w:val="004706F6"/>
    <w:rsid w:val="00480B55"/>
    <w:rsid w:val="0048208C"/>
    <w:rsid w:val="00484AE2"/>
    <w:rsid w:val="00485255"/>
    <w:rsid w:val="00490CF1"/>
    <w:rsid w:val="00491E58"/>
    <w:rsid w:val="00491EBA"/>
    <w:rsid w:val="004935C1"/>
    <w:rsid w:val="00493F56"/>
    <w:rsid w:val="004951CC"/>
    <w:rsid w:val="004952CD"/>
    <w:rsid w:val="004959AC"/>
    <w:rsid w:val="004A03D3"/>
    <w:rsid w:val="004A1C3D"/>
    <w:rsid w:val="004A2C43"/>
    <w:rsid w:val="004A3773"/>
    <w:rsid w:val="004A5BB9"/>
    <w:rsid w:val="004A634D"/>
    <w:rsid w:val="004A6557"/>
    <w:rsid w:val="004B0C27"/>
    <w:rsid w:val="004B2351"/>
    <w:rsid w:val="004B3753"/>
    <w:rsid w:val="004B3FC3"/>
    <w:rsid w:val="004B41F1"/>
    <w:rsid w:val="004C0694"/>
    <w:rsid w:val="004C177D"/>
    <w:rsid w:val="004C20CD"/>
    <w:rsid w:val="004C31D2"/>
    <w:rsid w:val="004C4D22"/>
    <w:rsid w:val="004C552A"/>
    <w:rsid w:val="004C60C7"/>
    <w:rsid w:val="004C7503"/>
    <w:rsid w:val="004D0843"/>
    <w:rsid w:val="004D0FA9"/>
    <w:rsid w:val="004D16EA"/>
    <w:rsid w:val="004D395B"/>
    <w:rsid w:val="004D55C2"/>
    <w:rsid w:val="004D70A2"/>
    <w:rsid w:val="004E0652"/>
    <w:rsid w:val="004E3096"/>
    <w:rsid w:val="004E3382"/>
    <w:rsid w:val="004F0C94"/>
    <w:rsid w:val="004F1E63"/>
    <w:rsid w:val="004F3275"/>
    <w:rsid w:val="004F516F"/>
    <w:rsid w:val="005001DD"/>
    <w:rsid w:val="005003F8"/>
    <w:rsid w:val="005018AF"/>
    <w:rsid w:val="005050DE"/>
    <w:rsid w:val="005077C3"/>
    <w:rsid w:val="00507E96"/>
    <w:rsid w:val="005102B7"/>
    <w:rsid w:val="00517039"/>
    <w:rsid w:val="00517909"/>
    <w:rsid w:val="00521131"/>
    <w:rsid w:val="0052487E"/>
    <w:rsid w:val="0052549B"/>
    <w:rsid w:val="005272C1"/>
    <w:rsid w:val="00527C0B"/>
    <w:rsid w:val="00527F12"/>
    <w:rsid w:val="00530FA1"/>
    <w:rsid w:val="005316BC"/>
    <w:rsid w:val="00534DF7"/>
    <w:rsid w:val="005370ED"/>
    <w:rsid w:val="005410F6"/>
    <w:rsid w:val="005468A0"/>
    <w:rsid w:val="00547EBE"/>
    <w:rsid w:val="0055475F"/>
    <w:rsid w:val="00562CFC"/>
    <w:rsid w:val="005635C9"/>
    <w:rsid w:val="00565C9B"/>
    <w:rsid w:val="0057098C"/>
    <w:rsid w:val="00572602"/>
    <w:rsid w:val="005729C4"/>
    <w:rsid w:val="005742DF"/>
    <w:rsid w:val="00575466"/>
    <w:rsid w:val="005769DE"/>
    <w:rsid w:val="00577297"/>
    <w:rsid w:val="00577CED"/>
    <w:rsid w:val="00580632"/>
    <w:rsid w:val="00580711"/>
    <w:rsid w:val="005826B5"/>
    <w:rsid w:val="0058354D"/>
    <w:rsid w:val="0059227B"/>
    <w:rsid w:val="00596EDC"/>
    <w:rsid w:val="00597706"/>
    <w:rsid w:val="005A60D1"/>
    <w:rsid w:val="005A66D2"/>
    <w:rsid w:val="005B00C3"/>
    <w:rsid w:val="005B0966"/>
    <w:rsid w:val="005B0BD8"/>
    <w:rsid w:val="005B3B94"/>
    <w:rsid w:val="005B795D"/>
    <w:rsid w:val="005C0FEB"/>
    <w:rsid w:val="005C13E8"/>
    <w:rsid w:val="005C1917"/>
    <w:rsid w:val="005C2B8D"/>
    <w:rsid w:val="005C5935"/>
    <w:rsid w:val="005D18C2"/>
    <w:rsid w:val="005D4366"/>
    <w:rsid w:val="005E4005"/>
    <w:rsid w:val="005E4302"/>
    <w:rsid w:val="005E4CF5"/>
    <w:rsid w:val="005E5E39"/>
    <w:rsid w:val="005F218A"/>
    <w:rsid w:val="005F2411"/>
    <w:rsid w:val="005F295F"/>
    <w:rsid w:val="005F348A"/>
    <w:rsid w:val="005F3938"/>
    <w:rsid w:val="005F526A"/>
    <w:rsid w:val="005F7F6D"/>
    <w:rsid w:val="00600DF4"/>
    <w:rsid w:val="00601A03"/>
    <w:rsid w:val="00601BD4"/>
    <w:rsid w:val="0060308D"/>
    <w:rsid w:val="0060514A"/>
    <w:rsid w:val="00613820"/>
    <w:rsid w:val="00616BA3"/>
    <w:rsid w:val="00616F2C"/>
    <w:rsid w:val="00622F28"/>
    <w:rsid w:val="006254AC"/>
    <w:rsid w:val="006278AF"/>
    <w:rsid w:val="00627EEA"/>
    <w:rsid w:val="006304B3"/>
    <w:rsid w:val="00630989"/>
    <w:rsid w:val="00630B80"/>
    <w:rsid w:val="00631C07"/>
    <w:rsid w:val="00632A09"/>
    <w:rsid w:val="00634090"/>
    <w:rsid w:val="00635C60"/>
    <w:rsid w:val="00635CED"/>
    <w:rsid w:val="006364FE"/>
    <w:rsid w:val="00636D07"/>
    <w:rsid w:val="00636DF8"/>
    <w:rsid w:val="006404EC"/>
    <w:rsid w:val="00642C2B"/>
    <w:rsid w:val="006433EC"/>
    <w:rsid w:val="00645E82"/>
    <w:rsid w:val="0064732D"/>
    <w:rsid w:val="00647FD1"/>
    <w:rsid w:val="006516D6"/>
    <w:rsid w:val="00651CF2"/>
    <w:rsid w:val="00652248"/>
    <w:rsid w:val="006536E6"/>
    <w:rsid w:val="00653D23"/>
    <w:rsid w:val="00657A26"/>
    <w:rsid w:val="00657B80"/>
    <w:rsid w:val="00660103"/>
    <w:rsid w:val="00660BA4"/>
    <w:rsid w:val="006625EE"/>
    <w:rsid w:val="0067021C"/>
    <w:rsid w:val="0067087C"/>
    <w:rsid w:val="006710A7"/>
    <w:rsid w:val="006712C1"/>
    <w:rsid w:val="00673497"/>
    <w:rsid w:val="006737F0"/>
    <w:rsid w:val="00675B3C"/>
    <w:rsid w:val="0068134F"/>
    <w:rsid w:val="00681955"/>
    <w:rsid w:val="006922CD"/>
    <w:rsid w:val="0069495C"/>
    <w:rsid w:val="006A1FD9"/>
    <w:rsid w:val="006B1C4E"/>
    <w:rsid w:val="006B34E7"/>
    <w:rsid w:val="006C3573"/>
    <w:rsid w:val="006C3F9B"/>
    <w:rsid w:val="006C431E"/>
    <w:rsid w:val="006C64F9"/>
    <w:rsid w:val="006C7E56"/>
    <w:rsid w:val="006D340A"/>
    <w:rsid w:val="006D78B5"/>
    <w:rsid w:val="006E1EC3"/>
    <w:rsid w:val="006E32B4"/>
    <w:rsid w:val="006E3815"/>
    <w:rsid w:val="006E62F9"/>
    <w:rsid w:val="006E6CAB"/>
    <w:rsid w:val="006E73C0"/>
    <w:rsid w:val="006F1D0F"/>
    <w:rsid w:val="006F3A2B"/>
    <w:rsid w:val="006F5BD5"/>
    <w:rsid w:val="006F724D"/>
    <w:rsid w:val="007017A5"/>
    <w:rsid w:val="00703E0D"/>
    <w:rsid w:val="007056A5"/>
    <w:rsid w:val="0070597D"/>
    <w:rsid w:val="00705D9C"/>
    <w:rsid w:val="00705EA7"/>
    <w:rsid w:val="007063C3"/>
    <w:rsid w:val="00710CD1"/>
    <w:rsid w:val="00712416"/>
    <w:rsid w:val="0071313F"/>
    <w:rsid w:val="007135C2"/>
    <w:rsid w:val="007139D4"/>
    <w:rsid w:val="007149CA"/>
    <w:rsid w:val="00715903"/>
    <w:rsid w:val="00715A1D"/>
    <w:rsid w:val="007171F2"/>
    <w:rsid w:val="00726C19"/>
    <w:rsid w:val="00727678"/>
    <w:rsid w:val="00731F60"/>
    <w:rsid w:val="00732D0D"/>
    <w:rsid w:val="00733564"/>
    <w:rsid w:val="00745FEA"/>
    <w:rsid w:val="0074615E"/>
    <w:rsid w:val="00750902"/>
    <w:rsid w:val="0075196C"/>
    <w:rsid w:val="007542D0"/>
    <w:rsid w:val="00754363"/>
    <w:rsid w:val="0075586E"/>
    <w:rsid w:val="00755AC0"/>
    <w:rsid w:val="00756B5A"/>
    <w:rsid w:val="00760596"/>
    <w:rsid w:val="00760BB0"/>
    <w:rsid w:val="00761515"/>
    <w:rsid w:val="0076157A"/>
    <w:rsid w:val="0076184D"/>
    <w:rsid w:val="007641D6"/>
    <w:rsid w:val="0076623F"/>
    <w:rsid w:val="007673BE"/>
    <w:rsid w:val="00770812"/>
    <w:rsid w:val="00773AE6"/>
    <w:rsid w:val="007745C6"/>
    <w:rsid w:val="007776CE"/>
    <w:rsid w:val="007824E3"/>
    <w:rsid w:val="00784593"/>
    <w:rsid w:val="0078721E"/>
    <w:rsid w:val="007872FF"/>
    <w:rsid w:val="00787B59"/>
    <w:rsid w:val="00787D5C"/>
    <w:rsid w:val="00791832"/>
    <w:rsid w:val="00791BF7"/>
    <w:rsid w:val="00791D28"/>
    <w:rsid w:val="007948EB"/>
    <w:rsid w:val="00796CEF"/>
    <w:rsid w:val="00796E65"/>
    <w:rsid w:val="007A00EF"/>
    <w:rsid w:val="007A0935"/>
    <w:rsid w:val="007A0EA3"/>
    <w:rsid w:val="007A418D"/>
    <w:rsid w:val="007A5ADD"/>
    <w:rsid w:val="007A648C"/>
    <w:rsid w:val="007A74F5"/>
    <w:rsid w:val="007A7508"/>
    <w:rsid w:val="007B0EA8"/>
    <w:rsid w:val="007B16AD"/>
    <w:rsid w:val="007B19EA"/>
    <w:rsid w:val="007B2D56"/>
    <w:rsid w:val="007B4234"/>
    <w:rsid w:val="007B5895"/>
    <w:rsid w:val="007B7003"/>
    <w:rsid w:val="007B7C03"/>
    <w:rsid w:val="007C0A2D"/>
    <w:rsid w:val="007C1B29"/>
    <w:rsid w:val="007C27B0"/>
    <w:rsid w:val="007C2C4D"/>
    <w:rsid w:val="007C7F05"/>
    <w:rsid w:val="007D02DE"/>
    <w:rsid w:val="007D059B"/>
    <w:rsid w:val="007D1B12"/>
    <w:rsid w:val="007E1C6D"/>
    <w:rsid w:val="007E1E3B"/>
    <w:rsid w:val="007E3474"/>
    <w:rsid w:val="007E3B10"/>
    <w:rsid w:val="007E537E"/>
    <w:rsid w:val="007E56A8"/>
    <w:rsid w:val="007F0113"/>
    <w:rsid w:val="007F1273"/>
    <w:rsid w:val="007F300B"/>
    <w:rsid w:val="007F5894"/>
    <w:rsid w:val="008014C3"/>
    <w:rsid w:val="00803A60"/>
    <w:rsid w:val="008040F0"/>
    <w:rsid w:val="00804D2D"/>
    <w:rsid w:val="00806568"/>
    <w:rsid w:val="00806940"/>
    <w:rsid w:val="00806DA5"/>
    <w:rsid w:val="0081259E"/>
    <w:rsid w:val="00813637"/>
    <w:rsid w:val="008168CB"/>
    <w:rsid w:val="00817A80"/>
    <w:rsid w:val="00823796"/>
    <w:rsid w:val="00823D51"/>
    <w:rsid w:val="00826367"/>
    <w:rsid w:val="00826562"/>
    <w:rsid w:val="00826DE2"/>
    <w:rsid w:val="0083167B"/>
    <w:rsid w:val="00832124"/>
    <w:rsid w:val="00832633"/>
    <w:rsid w:val="00834D48"/>
    <w:rsid w:val="008356C9"/>
    <w:rsid w:val="008427AC"/>
    <w:rsid w:val="008448F7"/>
    <w:rsid w:val="008453B2"/>
    <w:rsid w:val="0084626E"/>
    <w:rsid w:val="008465EA"/>
    <w:rsid w:val="00850812"/>
    <w:rsid w:val="00850F79"/>
    <w:rsid w:val="00853107"/>
    <w:rsid w:val="00853489"/>
    <w:rsid w:val="0085392C"/>
    <w:rsid w:val="00853D8D"/>
    <w:rsid w:val="008622DB"/>
    <w:rsid w:val="00867050"/>
    <w:rsid w:val="00867AC8"/>
    <w:rsid w:val="00871016"/>
    <w:rsid w:val="00872560"/>
    <w:rsid w:val="00874EEA"/>
    <w:rsid w:val="008757BF"/>
    <w:rsid w:val="00876A70"/>
    <w:rsid w:val="00876B9A"/>
    <w:rsid w:val="00882552"/>
    <w:rsid w:val="00882CE1"/>
    <w:rsid w:val="00883098"/>
    <w:rsid w:val="008841F2"/>
    <w:rsid w:val="008845EF"/>
    <w:rsid w:val="00884917"/>
    <w:rsid w:val="00885DD3"/>
    <w:rsid w:val="00886C5C"/>
    <w:rsid w:val="008933BF"/>
    <w:rsid w:val="00893FAD"/>
    <w:rsid w:val="008947A8"/>
    <w:rsid w:val="00894DAA"/>
    <w:rsid w:val="00897030"/>
    <w:rsid w:val="008A10C4"/>
    <w:rsid w:val="008A2A05"/>
    <w:rsid w:val="008A2A8A"/>
    <w:rsid w:val="008A3315"/>
    <w:rsid w:val="008A354B"/>
    <w:rsid w:val="008A652F"/>
    <w:rsid w:val="008A70BC"/>
    <w:rsid w:val="008B0248"/>
    <w:rsid w:val="008B2F03"/>
    <w:rsid w:val="008B5A2C"/>
    <w:rsid w:val="008B69C0"/>
    <w:rsid w:val="008C0876"/>
    <w:rsid w:val="008C0988"/>
    <w:rsid w:val="008C16E9"/>
    <w:rsid w:val="008D0AAA"/>
    <w:rsid w:val="008D2673"/>
    <w:rsid w:val="008D2B8A"/>
    <w:rsid w:val="008D334C"/>
    <w:rsid w:val="008D384E"/>
    <w:rsid w:val="008D56D9"/>
    <w:rsid w:val="008D5C1D"/>
    <w:rsid w:val="008D5D17"/>
    <w:rsid w:val="008D6250"/>
    <w:rsid w:val="008D698D"/>
    <w:rsid w:val="008D718C"/>
    <w:rsid w:val="008D7814"/>
    <w:rsid w:val="008D7889"/>
    <w:rsid w:val="008E1E81"/>
    <w:rsid w:val="008E432F"/>
    <w:rsid w:val="008E7310"/>
    <w:rsid w:val="008E7585"/>
    <w:rsid w:val="008F05D8"/>
    <w:rsid w:val="008F412C"/>
    <w:rsid w:val="008F4315"/>
    <w:rsid w:val="008F5796"/>
    <w:rsid w:val="008F59CB"/>
    <w:rsid w:val="008F5F33"/>
    <w:rsid w:val="008F795E"/>
    <w:rsid w:val="008F7C28"/>
    <w:rsid w:val="00903904"/>
    <w:rsid w:val="009039D9"/>
    <w:rsid w:val="009040F5"/>
    <w:rsid w:val="00904950"/>
    <w:rsid w:val="00906963"/>
    <w:rsid w:val="0091046A"/>
    <w:rsid w:val="00911CCD"/>
    <w:rsid w:val="00911F01"/>
    <w:rsid w:val="0091783E"/>
    <w:rsid w:val="00921D4D"/>
    <w:rsid w:val="00926ABD"/>
    <w:rsid w:val="009271BA"/>
    <w:rsid w:val="009308DA"/>
    <w:rsid w:val="009339E1"/>
    <w:rsid w:val="00935103"/>
    <w:rsid w:val="00935847"/>
    <w:rsid w:val="0094031A"/>
    <w:rsid w:val="00942D35"/>
    <w:rsid w:val="00943D43"/>
    <w:rsid w:val="00944018"/>
    <w:rsid w:val="00945FDA"/>
    <w:rsid w:val="00946035"/>
    <w:rsid w:val="009462DD"/>
    <w:rsid w:val="00946A94"/>
    <w:rsid w:val="0094786E"/>
    <w:rsid w:val="00947F4E"/>
    <w:rsid w:val="009579F2"/>
    <w:rsid w:val="00961894"/>
    <w:rsid w:val="00966D47"/>
    <w:rsid w:val="00976929"/>
    <w:rsid w:val="009769F5"/>
    <w:rsid w:val="00976AE9"/>
    <w:rsid w:val="0097737C"/>
    <w:rsid w:val="00977A21"/>
    <w:rsid w:val="0098029D"/>
    <w:rsid w:val="00981F74"/>
    <w:rsid w:val="0098416A"/>
    <w:rsid w:val="00984CB5"/>
    <w:rsid w:val="0098500E"/>
    <w:rsid w:val="0098638F"/>
    <w:rsid w:val="00987165"/>
    <w:rsid w:val="00987E9E"/>
    <w:rsid w:val="00991C68"/>
    <w:rsid w:val="00992312"/>
    <w:rsid w:val="009935DF"/>
    <w:rsid w:val="00993C31"/>
    <w:rsid w:val="009955DC"/>
    <w:rsid w:val="00995851"/>
    <w:rsid w:val="009963D9"/>
    <w:rsid w:val="009A0542"/>
    <w:rsid w:val="009A3399"/>
    <w:rsid w:val="009A5376"/>
    <w:rsid w:val="009B09A1"/>
    <w:rsid w:val="009B2C96"/>
    <w:rsid w:val="009B34D3"/>
    <w:rsid w:val="009B358C"/>
    <w:rsid w:val="009B53DA"/>
    <w:rsid w:val="009B70CA"/>
    <w:rsid w:val="009C027D"/>
    <w:rsid w:val="009C0DED"/>
    <w:rsid w:val="009C1FF2"/>
    <w:rsid w:val="009C7B23"/>
    <w:rsid w:val="009D057D"/>
    <w:rsid w:val="009D2699"/>
    <w:rsid w:val="009D4446"/>
    <w:rsid w:val="009D490A"/>
    <w:rsid w:val="009D4E18"/>
    <w:rsid w:val="009E22D6"/>
    <w:rsid w:val="009E4286"/>
    <w:rsid w:val="009E5808"/>
    <w:rsid w:val="009E673E"/>
    <w:rsid w:val="009E7128"/>
    <w:rsid w:val="009E7EE1"/>
    <w:rsid w:val="009F30D6"/>
    <w:rsid w:val="009F3632"/>
    <w:rsid w:val="009F3968"/>
    <w:rsid w:val="00A00D57"/>
    <w:rsid w:val="00A04BCA"/>
    <w:rsid w:val="00A05B8C"/>
    <w:rsid w:val="00A05E6F"/>
    <w:rsid w:val="00A06A35"/>
    <w:rsid w:val="00A1298F"/>
    <w:rsid w:val="00A15C4C"/>
    <w:rsid w:val="00A1625B"/>
    <w:rsid w:val="00A162A3"/>
    <w:rsid w:val="00A16A73"/>
    <w:rsid w:val="00A16ED8"/>
    <w:rsid w:val="00A17279"/>
    <w:rsid w:val="00A175EB"/>
    <w:rsid w:val="00A17DE6"/>
    <w:rsid w:val="00A218B3"/>
    <w:rsid w:val="00A21C39"/>
    <w:rsid w:val="00A21FB0"/>
    <w:rsid w:val="00A229DF"/>
    <w:rsid w:val="00A22E97"/>
    <w:rsid w:val="00A24B3E"/>
    <w:rsid w:val="00A25B2C"/>
    <w:rsid w:val="00A3767E"/>
    <w:rsid w:val="00A37D7F"/>
    <w:rsid w:val="00A40930"/>
    <w:rsid w:val="00A409F6"/>
    <w:rsid w:val="00A40B8E"/>
    <w:rsid w:val="00A44F0C"/>
    <w:rsid w:val="00A4533E"/>
    <w:rsid w:val="00A46410"/>
    <w:rsid w:val="00A52BF6"/>
    <w:rsid w:val="00A57688"/>
    <w:rsid w:val="00A577F3"/>
    <w:rsid w:val="00A6126B"/>
    <w:rsid w:val="00A61506"/>
    <w:rsid w:val="00A64841"/>
    <w:rsid w:val="00A66464"/>
    <w:rsid w:val="00A72F1E"/>
    <w:rsid w:val="00A73078"/>
    <w:rsid w:val="00A73426"/>
    <w:rsid w:val="00A7429E"/>
    <w:rsid w:val="00A74CF6"/>
    <w:rsid w:val="00A75F26"/>
    <w:rsid w:val="00A769E7"/>
    <w:rsid w:val="00A772BD"/>
    <w:rsid w:val="00A80265"/>
    <w:rsid w:val="00A82CBA"/>
    <w:rsid w:val="00A84A13"/>
    <w:rsid w:val="00A84A94"/>
    <w:rsid w:val="00A8543E"/>
    <w:rsid w:val="00A86BF7"/>
    <w:rsid w:val="00A8798F"/>
    <w:rsid w:val="00A91F62"/>
    <w:rsid w:val="00A9300A"/>
    <w:rsid w:val="00A95D92"/>
    <w:rsid w:val="00A95DC5"/>
    <w:rsid w:val="00A95EFD"/>
    <w:rsid w:val="00A96B4A"/>
    <w:rsid w:val="00A96F66"/>
    <w:rsid w:val="00A96FF1"/>
    <w:rsid w:val="00A9733D"/>
    <w:rsid w:val="00AA17F3"/>
    <w:rsid w:val="00AA249E"/>
    <w:rsid w:val="00AA286A"/>
    <w:rsid w:val="00AA44E6"/>
    <w:rsid w:val="00AA5C23"/>
    <w:rsid w:val="00AA7616"/>
    <w:rsid w:val="00AB3415"/>
    <w:rsid w:val="00AB7AFA"/>
    <w:rsid w:val="00AD02EE"/>
    <w:rsid w:val="00AD1BCF"/>
    <w:rsid w:val="00AD1DAA"/>
    <w:rsid w:val="00AD6CAC"/>
    <w:rsid w:val="00AD75FB"/>
    <w:rsid w:val="00AD7E92"/>
    <w:rsid w:val="00AE2E49"/>
    <w:rsid w:val="00AE5710"/>
    <w:rsid w:val="00AE7D06"/>
    <w:rsid w:val="00AF1E23"/>
    <w:rsid w:val="00AF539A"/>
    <w:rsid w:val="00AF59B7"/>
    <w:rsid w:val="00AF7F81"/>
    <w:rsid w:val="00B00379"/>
    <w:rsid w:val="00B01135"/>
    <w:rsid w:val="00B01AFF"/>
    <w:rsid w:val="00B01C41"/>
    <w:rsid w:val="00B059FB"/>
    <w:rsid w:val="00B05CC7"/>
    <w:rsid w:val="00B10387"/>
    <w:rsid w:val="00B113BC"/>
    <w:rsid w:val="00B11AD9"/>
    <w:rsid w:val="00B12874"/>
    <w:rsid w:val="00B15F1A"/>
    <w:rsid w:val="00B16A22"/>
    <w:rsid w:val="00B22E15"/>
    <w:rsid w:val="00B24872"/>
    <w:rsid w:val="00B25FB7"/>
    <w:rsid w:val="00B263E7"/>
    <w:rsid w:val="00B26EE3"/>
    <w:rsid w:val="00B27E39"/>
    <w:rsid w:val="00B30FB0"/>
    <w:rsid w:val="00B31C9B"/>
    <w:rsid w:val="00B32632"/>
    <w:rsid w:val="00B327C4"/>
    <w:rsid w:val="00B350D8"/>
    <w:rsid w:val="00B364A4"/>
    <w:rsid w:val="00B368BA"/>
    <w:rsid w:val="00B414C9"/>
    <w:rsid w:val="00B4702A"/>
    <w:rsid w:val="00B5063E"/>
    <w:rsid w:val="00B51FCF"/>
    <w:rsid w:val="00B529DA"/>
    <w:rsid w:val="00B6504B"/>
    <w:rsid w:val="00B722CA"/>
    <w:rsid w:val="00B76763"/>
    <w:rsid w:val="00B7732B"/>
    <w:rsid w:val="00B80DD3"/>
    <w:rsid w:val="00B80EA1"/>
    <w:rsid w:val="00B81001"/>
    <w:rsid w:val="00B83104"/>
    <w:rsid w:val="00B83C41"/>
    <w:rsid w:val="00B83E01"/>
    <w:rsid w:val="00B8563A"/>
    <w:rsid w:val="00B879F0"/>
    <w:rsid w:val="00B919C6"/>
    <w:rsid w:val="00B94286"/>
    <w:rsid w:val="00BA7F9B"/>
    <w:rsid w:val="00BB1EEE"/>
    <w:rsid w:val="00BB230F"/>
    <w:rsid w:val="00BB3526"/>
    <w:rsid w:val="00BB6272"/>
    <w:rsid w:val="00BB6A98"/>
    <w:rsid w:val="00BB6B3C"/>
    <w:rsid w:val="00BB7A9D"/>
    <w:rsid w:val="00BC153E"/>
    <w:rsid w:val="00BC24E4"/>
    <w:rsid w:val="00BC25AA"/>
    <w:rsid w:val="00BC43FF"/>
    <w:rsid w:val="00BC588D"/>
    <w:rsid w:val="00BC5BF5"/>
    <w:rsid w:val="00BC7020"/>
    <w:rsid w:val="00BD5E46"/>
    <w:rsid w:val="00BD701B"/>
    <w:rsid w:val="00BE20B6"/>
    <w:rsid w:val="00BE5CCA"/>
    <w:rsid w:val="00BE5D17"/>
    <w:rsid w:val="00BF07BA"/>
    <w:rsid w:val="00BF12BC"/>
    <w:rsid w:val="00BF2671"/>
    <w:rsid w:val="00BF2D49"/>
    <w:rsid w:val="00BF3B83"/>
    <w:rsid w:val="00BF560E"/>
    <w:rsid w:val="00BF78B0"/>
    <w:rsid w:val="00C020E1"/>
    <w:rsid w:val="00C022E3"/>
    <w:rsid w:val="00C04475"/>
    <w:rsid w:val="00C04CBC"/>
    <w:rsid w:val="00C0666B"/>
    <w:rsid w:val="00C07AA1"/>
    <w:rsid w:val="00C103A8"/>
    <w:rsid w:val="00C118E2"/>
    <w:rsid w:val="00C13220"/>
    <w:rsid w:val="00C16CBA"/>
    <w:rsid w:val="00C17091"/>
    <w:rsid w:val="00C2057F"/>
    <w:rsid w:val="00C25033"/>
    <w:rsid w:val="00C25CDE"/>
    <w:rsid w:val="00C32212"/>
    <w:rsid w:val="00C323A3"/>
    <w:rsid w:val="00C33CBD"/>
    <w:rsid w:val="00C3518A"/>
    <w:rsid w:val="00C35AF5"/>
    <w:rsid w:val="00C35C59"/>
    <w:rsid w:val="00C3798B"/>
    <w:rsid w:val="00C37A6D"/>
    <w:rsid w:val="00C41F11"/>
    <w:rsid w:val="00C4712D"/>
    <w:rsid w:val="00C54680"/>
    <w:rsid w:val="00C555C9"/>
    <w:rsid w:val="00C579EE"/>
    <w:rsid w:val="00C62DE7"/>
    <w:rsid w:val="00C632D3"/>
    <w:rsid w:val="00C635EC"/>
    <w:rsid w:val="00C65E24"/>
    <w:rsid w:val="00C66220"/>
    <w:rsid w:val="00C66911"/>
    <w:rsid w:val="00C74A3A"/>
    <w:rsid w:val="00C87FCA"/>
    <w:rsid w:val="00C912D9"/>
    <w:rsid w:val="00C91E3B"/>
    <w:rsid w:val="00C92951"/>
    <w:rsid w:val="00C93774"/>
    <w:rsid w:val="00C948A2"/>
    <w:rsid w:val="00C94F55"/>
    <w:rsid w:val="00C96CE6"/>
    <w:rsid w:val="00C970DB"/>
    <w:rsid w:val="00C9759A"/>
    <w:rsid w:val="00CA01EC"/>
    <w:rsid w:val="00CA0DDC"/>
    <w:rsid w:val="00CA38F0"/>
    <w:rsid w:val="00CA568C"/>
    <w:rsid w:val="00CA6AB4"/>
    <w:rsid w:val="00CA70EA"/>
    <w:rsid w:val="00CA7D62"/>
    <w:rsid w:val="00CA7E69"/>
    <w:rsid w:val="00CB07A8"/>
    <w:rsid w:val="00CC0782"/>
    <w:rsid w:val="00CC1162"/>
    <w:rsid w:val="00CC2206"/>
    <w:rsid w:val="00CC4E70"/>
    <w:rsid w:val="00CC53A9"/>
    <w:rsid w:val="00CD4A57"/>
    <w:rsid w:val="00CD6FC2"/>
    <w:rsid w:val="00CE0D63"/>
    <w:rsid w:val="00CE3AC9"/>
    <w:rsid w:val="00CE405C"/>
    <w:rsid w:val="00CE4F5D"/>
    <w:rsid w:val="00CF17DF"/>
    <w:rsid w:val="00CF2CC4"/>
    <w:rsid w:val="00CF3594"/>
    <w:rsid w:val="00CF3A76"/>
    <w:rsid w:val="00CF6E14"/>
    <w:rsid w:val="00CF7853"/>
    <w:rsid w:val="00D00781"/>
    <w:rsid w:val="00D00D48"/>
    <w:rsid w:val="00D03437"/>
    <w:rsid w:val="00D03D85"/>
    <w:rsid w:val="00D055EA"/>
    <w:rsid w:val="00D05789"/>
    <w:rsid w:val="00D12201"/>
    <w:rsid w:val="00D138F3"/>
    <w:rsid w:val="00D148F6"/>
    <w:rsid w:val="00D20371"/>
    <w:rsid w:val="00D205B2"/>
    <w:rsid w:val="00D216A3"/>
    <w:rsid w:val="00D22D35"/>
    <w:rsid w:val="00D25C0D"/>
    <w:rsid w:val="00D33604"/>
    <w:rsid w:val="00D34B61"/>
    <w:rsid w:val="00D3547B"/>
    <w:rsid w:val="00D35C1E"/>
    <w:rsid w:val="00D37B08"/>
    <w:rsid w:val="00D43216"/>
    <w:rsid w:val="00D437FF"/>
    <w:rsid w:val="00D44794"/>
    <w:rsid w:val="00D473FB"/>
    <w:rsid w:val="00D4794E"/>
    <w:rsid w:val="00D5130C"/>
    <w:rsid w:val="00D51EB2"/>
    <w:rsid w:val="00D52AD2"/>
    <w:rsid w:val="00D609F6"/>
    <w:rsid w:val="00D60FA9"/>
    <w:rsid w:val="00D62098"/>
    <w:rsid w:val="00D62265"/>
    <w:rsid w:val="00D65150"/>
    <w:rsid w:val="00D66495"/>
    <w:rsid w:val="00D701CA"/>
    <w:rsid w:val="00D70C36"/>
    <w:rsid w:val="00D7357A"/>
    <w:rsid w:val="00D8290D"/>
    <w:rsid w:val="00D8512E"/>
    <w:rsid w:val="00D85B40"/>
    <w:rsid w:val="00D92459"/>
    <w:rsid w:val="00DA1E58"/>
    <w:rsid w:val="00DA3EFE"/>
    <w:rsid w:val="00DB0373"/>
    <w:rsid w:val="00DB3C42"/>
    <w:rsid w:val="00DB441C"/>
    <w:rsid w:val="00DB496C"/>
    <w:rsid w:val="00DB4C79"/>
    <w:rsid w:val="00DB7305"/>
    <w:rsid w:val="00DC061D"/>
    <w:rsid w:val="00DC1DFF"/>
    <w:rsid w:val="00DC2ABE"/>
    <w:rsid w:val="00DC6969"/>
    <w:rsid w:val="00DD18B0"/>
    <w:rsid w:val="00DD3238"/>
    <w:rsid w:val="00DD37D5"/>
    <w:rsid w:val="00DD3FBD"/>
    <w:rsid w:val="00DD4914"/>
    <w:rsid w:val="00DD58E6"/>
    <w:rsid w:val="00DE18CF"/>
    <w:rsid w:val="00DE4EF2"/>
    <w:rsid w:val="00DE7355"/>
    <w:rsid w:val="00DF1E6A"/>
    <w:rsid w:val="00DF2260"/>
    <w:rsid w:val="00DF2C0E"/>
    <w:rsid w:val="00DF2EFC"/>
    <w:rsid w:val="00DF4CC4"/>
    <w:rsid w:val="00DF5576"/>
    <w:rsid w:val="00DF77C3"/>
    <w:rsid w:val="00E00556"/>
    <w:rsid w:val="00E04DB6"/>
    <w:rsid w:val="00E06283"/>
    <w:rsid w:val="00E06FFB"/>
    <w:rsid w:val="00E10F53"/>
    <w:rsid w:val="00E12D53"/>
    <w:rsid w:val="00E16C97"/>
    <w:rsid w:val="00E1773F"/>
    <w:rsid w:val="00E21A94"/>
    <w:rsid w:val="00E25AE9"/>
    <w:rsid w:val="00E30155"/>
    <w:rsid w:val="00E30CDD"/>
    <w:rsid w:val="00E324DC"/>
    <w:rsid w:val="00E3497D"/>
    <w:rsid w:val="00E34AF5"/>
    <w:rsid w:val="00E449CC"/>
    <w:rsid w:val="00E5171A"/>
    <w:rsid w:val="00E529B7"/>
    <w:rsid w:val="00E54BA7"/>
    <w:rsid w:val="00E5584A"/>
    <w:rsid w:val="00E57CB1"/>
    <w:rsid w:val="00E60DB4"/>
    <w:rsid w:val="00E6151F"/>
    <w:rsid w:val="00E61AED"/>
    <w:rsid w:val="00E6637E"/>
    <w:rsid w:val="00E67D1A"/>
    <w:rsid w:val="00E702F2"/>
    <w:rsid w:val="00E77031"/>
    <w:rsid w:val="00E80C00"/>
    <w:rsid w:val="00E81916"/>
    <w:rsid w:val="00E84406"/>
    <w:rsid w:val="00E91FE1"/>
    <w:rsid w:val="00E92945"/>
    <w:rsid w:val="00EA0A69"/>
    <w:rsid w:val="00EA1DA0"/>
    <w:rsid w:val="00EA3DFC"/>
    <w:rsid w:val="00EA5E95"/>
    <w:rsid w:val="00EA5F3F"/>
    <w:rsid w:val="00EB0BEA"/>
    <w:rsid w:val="00EB1C37"/>
    <w:rsid w:val="00EB2B0E"/>
    <w:rsid w:val="00EB32AE"/>
    <w:rsid w:val="00EB48F6"/>
    <w:rsid w:val="00EB7E51"/>
    <w:rsid w:val="00EC13F3"/>
    <w:rsid w:val="00EC2B69"/>
    <w:rsid w:val="00EC5F8E"/>
    <w:rsid w:val="00EC67A4"/>
    <w:rsid w:val="00EC70B2"/>
    <w:rsid w:val="00EC7814"/>
    <w:rsid w:val="00EC78D9"/>
    <w:rsid w:val="00EC796B"/>
    <w:rsid w:val="00ED1840"/>
    <w:rsid w:val="00ED3564"/>
    <w:rsid w:val="00ED425E"/>
    <w:rsid w:val="00ED4954"/>
    <w:rsid w:val="00ED72FD"/>
    <w:rsid w:val="00ED7699"/>
    <w:rsid w:val="00EE0943"/>
    <w:rsid w:val="00EE2CCB"/>
    <w:rsid w:val="00EE33A2"/>
    <w:rsid w:val="00EE3A15"/>
    <w:rsid w:val="00EE5BAD"/>
    <w:rsid w:val="00EE6355"/>
    <w:rsid w:val="00EE7B90"/>
    <w:rsid w:val="00EF1AC9"/>
    <w:rsid w:val="00F00B05"/>
    <w:rsid w:val="00F00E37"/>
    <w:rsid w:val="00F02005"/>
    <w:rsid w:val="00F02106"/>
    <w:rsid w:val="00F0295F"/>
    <w:rsid w:val="00F0325D"/>
    <w:rsid w:val="00F05620"/>
    <w:rsid w:val="00F059DE"/>
    <w:rsid w:val="00F1098D"/>
    <w:rsid w:val="00F10AB2"/>
    <w:rsid w:val="00F112B2"/>
    <w:rsid w:val="00F135A8"/>
    <w:rsid w:val="00F1433C"/>
    <w:rsid w:val="00F2618D"/>
    <w:rsid w:val="00F31C32"/>
    <w:rsid w:val="00F32ABA"/>
    <w:rsid w:val="00F35DCB"/>
    <w:rsid w:val="00F410D9"/>
    <w:rsid w:val="00F410E7"/>
    <w:rsid w:val="00F41587"/>
    <w:rsid w:val="00F438F9"/>
    <w:rsid w:val="00F43EA2"/>
    <w:rsid w:val="00F46482"/>
    <w:rsid w:val="00F467AE"/>
    <w:rsid w:val="00F47340"/>
    <w:rsid w:val="00F51076"/>
    <w:rsid w:val="00F52C9D"/>
    <w:rsid w:val="00F536FE"/>
    <w:rsid w:val="00F53C40"/>
    <w:rsid w:val="00F57850"/>
    <w:rsid w:val="00F60AEB"/>
    <w:rsid w:val="00F65126"/>
    <w:rsid w:val="00F65B15"/>
    <w:rsid w:val="00F67A1C"/>
    <w:rsid w:val="00F70AF1"/>
    <w:rsid w:val="00F70BB9"/>
    <w:rsid w:val="00F72637"/>
    <w:rsid w:val="00F72A8E"/>
    <w:rsid w:val="00F7431A"/>
    <w:rsid w:val="00F805DC"/>
    <w:rsid w:val="00F81AD0"/>
    <w:rsid w:val="00F82C5B"/>
    <w:rsid w:val="00F8451E"/>
    <w:rsid w:val="00F84A41"/>
    <w:rsid w:val="00F851C7"/>
    <w:rsid w:val="00F8533C"/>
    <w:rsid w:val="00F8555F"/>
    <w:rsid w:val="00F856AF"/>
    <w:rsid w:val="00F908C2"/>
    <w:rsid w:val="00F90AAB"/>
    <w:rsid w:val="00F918C5"/>
    <w:rsid w:val="00F92DC7"/>
    <w:rsid w:val="00F94069"/>
    <w:rsid w:val="00F96AD7"/>
    <w:rsid w:val="00F97583"/>
    <w:rsid w:val="00FA11DE"/>
    <w:rsid w:val="00FA4678"/>
    <w:rsid w:val="00FB0621"/>
    <w:rsid w:val="00FB51CC"/>
    <w:rsid w:val="00FC1C86"/>
    <w:rsid w:val="00FC63AA"/>
    <w:rsid w:val="00FD41CA"/>
    <w:rsid w:val="00FD423C"/>
    <w:rsid w:val="00FD427A"/>
    <w:rsid w:val="00FD5D5B"/>
    <w:rsid w:val="00FD6CE4"/>
    <w:rsid w:val="00FE2C64"/>
    <w:rsid w:val="00FE41D2"/>
    <w:rsid w:val="00FE4C19"/>
    <w:rsid w:val="00FE4E47"/>
    <w:rsid w:val="00FE7255"/>
    <w:rsid w:val="00FE7B46"/>
    <w:rsid w:val="00FF0483"/>
    <w:rsid w:val="00FF1C50"/>
    <w:rsid w:val="00FF1FC2"/>
    <w:rsid w:val="00FF3DE9"/>
    <w:rsid w:val="00FF42C8"/>
    <w:rsid w:val="00FF4AF1"/>
    <w:rsid w:val="00FF757E"/>
    <w:rsid w:val="00FF7E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D8CE0"/>
  <w15:chartTrackingRefBased/>
  <w15:docId w15:val="{33D5608F-7324-4078-8065-8514968E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2"/>
    <w:rsid w:val="00575466"/>
    <w:pPr>
      <w:spacing w:after="120"/>
    </w:pPr>
  </w:style>
  <w:style w:type="character" w:customStyle="1" w:styleId="Char2">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3"/>
    <w:rsid w:val="00575466"/>
    <w:pPr>
      <w:ind w:firstLine="210"/>
    </w:pPr>
  </w:style>
  <w:style w:type="character" w:customStyle="1" w:styleId="Char3">
    <w:name w:val="본문 첫 줄 들여쓰기 Char"/>
    <w:basedOn w:val="Char2"/>
    <w:link w:val="af2"/>
    <w:rsid w:val="00575466"/>
    <w:rPr>
      <w:rFonts w:ascii="Times New Roman" w:hAnsi="Times New Roman"/>
      <w:lang w:eastAsia="en-US"/>
    </w:rPr>
  </w:style>
  <w:style w:type="paragraph" w:styleId="af3">
    <w:name w:val="Body Text Indent"/>
    <w:basedOn w:val="a"/>
    <w:link w:val="Char4"/>
    <w:rsid w:val="00575466"/>
    <w:pPr>
      <w:spacing w:after="120"/>
      <w:ind w:left="283"/>
    </w:pPr>
  </w:style>
  <w:style w:type="character" w:customStyle="1" w:styleId="Char4">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4"/>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basedOn w:val="a"/>
    <w:next w:val="a"/>
    <w:semiHidden/>
    <w:unhideWhenUsed/>
    <w:qFormat/>
    <w:rsid w:val="00575466"/>
    <w:rPr>
      <w:b/>
      <w:bCs/>
    </w:rPr>
  </w:style>
  <w:style w:type="paragraph" w:styleId="af5">
    <w:name w:val="Closing"/>
    <w:basedOn w:val="a"/>
    <w:link w:val="Char5"/>
    <w:rsid w:val="00575466"/>
    <w:pPr>
      <w:ind w:left="4252"/>
    </w:pPr>
  </w:style>
  <w:style w:type="character" w:customStyle="1" w:styleId="Char5">
    <w:name w:val="맺음말 Char"/>
    <w:link w:val="af5"/>
    <w:rsid w:val="00575466"/>
    <w:rPr>
      <w:rFonts w:ascii="Times New Roman" w:hAnsi="Times New Roman"/>
      <w:lang w:eastAsia="en-US"/>
    </w:rPr>
  </w:style>
  <w:style w:type="paragraph" w:styleId="af6">
    <w:name w:val="annotation subject"/>
    <w:basedOn w:val="ac"/>
    <w:next w:val="ac"/>
    <w:link w:val="Char6"/>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6">
    <w:name w:val="메모 주제 Char"/>
    <w:link w:val="af6"/>
    <w:rsid w:val="00575466"/>
    <w:rPr>
      <w:rFonts w:ascii="Times New Roman" w:hAnsi="Times New Roman"/>
      <w:b/>
      <w:bCs/>
      <w:lang w:eastAsia="en-US"/>
    </w:rPr>
  </w:style>
  <w:style w:type="paragraph" w:styleId="af7">
    <w:name w:val="Date"/>
    <w:basedOn w:val="a"/>
    <w:next w:val="a"/>
    <w:link w:val="Char7"/>
    <w:rsid w:val="00575466"/>
  </w:style>
  <w:style w:type="character" w:customStyle="1" w:styleId="Char7">
    <w:name w:val="날짜 Char"/>
    <w:link w:val="af7"/>
    <w:rsid w:val="00575466"/>
    <w:rPr>
      <w:rFonts w:ascii="Times New Roman" w:hAnsi="Times New Roman"/>
      <w:lang w:eastAsia="en-US"/>
    </w:rPr>
  </w:style>
  <w:style w:type="paragraph" w:styleId="af8">
    <w:name w:val="Document Map"/>
    <w:basedOn w:val="a"/>
    <w:link w:val="Char8"/>
    <w:rsid w:val="00575466"/>
    <w:rPr>
      <w:rFonts w:ascii="Segoe UI" w:hAnsi="Segoe UI" w:cs="Segoe UI"/>
      <w:sz w:val="16"/>
      <w:szCs w:val="16"/>
    </w:rPr>
  </w:style>
  <w:style w:type="character" w:customStyle="1" w:styleId="Char8">
    <w:name w:val="문서 구조 Char"/>
    <w:link w:val="af8"/>
    <w:rsid w:val="00575466"/>
    <w:rPr>
      <w:rFonts w:ascii="Segoe UI" w:hAnsi="Segoe UI" w:cs="Segoe UI"/>
      <w:sz w:val="16"/>
      <w:szCs w:val="16"/>
      <w:lang w:eastAsia="en-US"/>
    </w:rPr>
  </w:style>
  <w:style w:type="paragraph" w:styleId="af9">
    <w:name w:val="E-mail Signature"/>
    <w:basedOn w:val="a"/>
    <w:link w:val="Char9"/>
    <w:rsid w:val="00575466"/>
  </w:style>
  <w:style w:type="character" w:customStyle="1" w:styleId="Char9">
    <w:name w:val="전자 메일 서명 Char"/>
    <w:link w:val="af9"/>
    <w:rsid w:val="00575466"/>
    <w:rPr>
      <w:rFonts w:ascii="Times New Roman" w:hAnsi="Times New Roman"/>
      <w:lang w:eastAsia="en-US"/>
    </w:rPr>
  </w:style>
  <w:style w:type="paragraph" w:styleId="afa">
    <w:name w:val="endnote text"/>
    <w:basedOn w:val="a"/>
    <w:link w:val="Chara"/>
    <w:rsid w:val="00575466"/>
  </w:style>
  <w:style w:type="character" w:customStyle="1" w:styleId="Chara">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uiPriority w:val="34"/>
    <w:qFormat/>
    <w:rsid w:val="00575466"/>
    <w:pPr>
      <w:ind w:left="720"/>
    </w:pPr>
  </w:style>
  <w:style w:type="paragraph" w:styleId="aff1">
    <w:name w:val="macro"/>
    <w:link w:val="Charc"/>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매크로 텍스트 Char"/>
    <w:link w:val="aff1"/>
    <w:rsid w:val="00575466"/>
    <w:rPr>
      <w:rFonts w:ascii="Courier New" w:hAnsi="Courier New" w:cs="Courier New"/>
      <w:lang w:eastAsia="en-US"/>
    </w:rPr>
  </w:style>
  <w:style w:type="paragraph" w:styleId="aff2">
    <w:name w:val="Message Header"/>
    <w:basedOn w:val="a"/>
    <w:link w:val="Chard"/>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e"/>
    <w:rsid w:val="00575466"/>
  </w:style>
  <w:style w:type="character" w:customStyle="1" w:styleId="Chare">
    <w:name w:val="각주/미주 머리글 Char"/>
    <w:link w:val="aff6"/>
    <w:rsid w:val="00575466"/>
    <w:rPr>
      <w:rFonts w:ascii="Times New Roman" w:hAnsi="Times New Roman"/>
      <w:lang w:eastAsia="en-US"/>
    </w:rPr>
  </w:style>
  <w:style w:type="paragraph" w:styleId="aff7">
    <w:name w:val="Plain Text"/>
    <w:basedOn w:val="a"/>
    <w:link w:val="Charf"/>
    <w:rsid w:val="00575466"/>
    <w:rPr>
      <w:rFonts w:ascii="Courier New" w:hAnsi="Courier New" w:cs="Courier New"/>
    </w:rPr>
  </w:style>
  <w:style w:type="character" w:customStyle="1" w:styleId="Charf">
    <w:name w:val="글자만 Char"/>
    <w:link w:val="aff7"/>
    <w:rsid w:val="00575466"/>
    <w:rPr>
      <w:rFonts w:ascii="Courier New" w:hAnsi="Courier New" w:cs="Courier New"/>
      <w:lang w:eastAsia="en-US"/>
    </w:rPr>
  </w:style>
  <w:style w:type="paragraph" w:styleId="aff8">
    <w:name w:val="Quote"/>
    <w:basedOn w:val="a"/>
    <w:next w:val="a"/>
    <w:link w:val="Charf0"/>
    <w:uiPriority w:val="29"/>
    <w:qFormat/>
    <w:rsid w:val="00575466"/>
    <w:pPr>
      <w:spacing w:before="200" w:after="160"/>
      <w:ind w:left="864" w:right="864"/>
      <w:jc w:val="center"/>
    </w:pPr>
    <w:rPr>
      <w:i/>
      <w:iCs/>
      <w:color w:val="404040"/>
    </w:rPr>
  </w:style>
  <w:style w:type="character" w:customStyle="1" w:styleId="Charf0">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1"/>
    <w:rsid w:val="00575466"/>
  </w:style>
  <w:style w:type="character" w:customStyle="1" w:styleId="Charf1">
    <w:name w:val="인사말 Char"/>
    <w:link w:val="aff9"/>
    <w:rsid w:val="00575466"/>
    <w:rPr>
      <w:rFonts w:ascii="Times New Roman" w:hAnsi="Times New Roman"/>
      <w:lang w:eastAsia="en-US"/>
    </w:rPr>
  </w:style>
  <w:style w:type="paragraph" w:styleId="affa">
    <w:name w:val="Signature"/>
    <w:basedOn w:val="a"/>
    <w:link w:val="Charf2"/>
    <w:rsid w:val="00575466"/>
    <w:pPr>
      <w:ind w:left="4252"/>
    </w:pPr>
  </w:style>
  <w:style w:type="character" w:customStyle="1" w:styleId="Charf2">
    <w:name w:val="서명 Char"/>
    <w:link w:val="affa"/>
    <w:rsid w:val="00575466"/>
    <w:rPr>
      <w:rFonts w:ascii="Times New Roman" w:hAnsi="Times New Roman"/>
      <w:lang w:eastAsia="en-US"/>
    </w:rPr>
  </w:style>
  <w:style w:type="paragraph" w:styleId="affb">
    <w:name w:val="Subtitle"/>
    <w:basedOn w:val="a"/>
    <w:next w:val="a"/>
    <w:link w:val="Charf3"/>
    <w:qFormat/>
    <w:rsid w:val="00575466"/>
    <w:pPr>
      <w:spacing w:after="60"/>
      <w:jc w:val="center"/>
      <w:outlineLvl w:val="1"/>
    </w:pPr>
    <w:rPr>
      <w:rFonts w:ascii="Calibri Light" w:eastAsia="Times New Roman" w:hAnsi="Calibri Light"/>
      <w:sz w:val="24"/>
      <w:szCs w:val="24"/>
    </w:rPr>
  </w:style>
  <w:style w:type="character" w:customStyle="1" w:styleId="Charf3">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4">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75586E"/>
    <w:rPr>
      <w:rFonts w:ascii="Tahoma" w:hAnsi="Tahoma" w:cs="Tahoma"/>
      <w:sz w:val="16"/>
      <w:szCs w:val="16"/>
      <w:lang w:eastAsia="en-US"/>
    </w:rPr>
  </w:style>
  <w:style w:type="character" w:styleId="afff0">
    <w:name w:val="Emphasis"/>
    <w:qFormat/>
    <w:rsid w:val="00630B80"/>
    <w:rPr>
      <w:i/>
      <w:iCs/>
    </w:rPr>
  </w:style>
  <w:style w:type="character" w:styleId="afff1">
    <w:name w:val="Unresolved Mention"/>
    <w:uiPriority w:val="99"/>
    <w:semiHidden/>
    <w:unhideWhenUsed/>
    <w:rsid w:val="00B15F1A"/>
    <w:rPr>
      <w:color w:val="605E5C"/>
      <w:shd w:val="clear" w:color="auto" w:fill="E1DFDD"/>
    </w:rPr>
  </w:style>
  <w:style w:type="character" w:customStyle="1" w:styleId="B1Char">
    <w:name w:val="B1 Char"/>
    <w:link w:val="B1"/>
    <w:rsid w:val="00AA7616"/>
    <w:rPr>
      <w:rFonts w:ascii="Times New Roman" w:hAnsi="Times New Roman"/>
      <w:lang w:val="en-GB" w:eastAsia="en-US"/>
    </w:rPr>
  </w:style>
  <w:style w:type="character" w:customStyle="1" w:styleId="NOZchn">
    <w:name w:val="NO Zchn"/>
    <w:link w:val="NO"/>
    <w:qFormat/>
    <w:rsid w:val="00AA7616"/>
    <w:rPr>
      <w:rFonts w:ascii="Times New Roman" w:hAnsi="Times New Roman"/>
      <w:lang w:val="en-GB" w:eastAsia="en-US"/>
    </w:rPr>
  </w:style>
  <w:style w:type="character" w:customStyle="1" w:styleId="B2Char">
    <w:name w:val="B2 Char"/>
    <w:link w:val="B2"/>
    <w:rsid w:val="00AA7616"/>
    <w:rPr>
      <w:rFonts w:ascii="Times New Roman" w:hAnsi="Times New Roman"/>
      <w:lang w:val="en-GB" w:eastAsia="en-US"/>
    </w:rPr>
  </w:style>
  <w:style w:type="character" w:customStyle="1" w:styleId="THChar">
    <w:name w:val="TH Char"/>
    <w:link w:val="TH"/>
    <w:qFormat/>
    <w:rsid w:val="00AA7616"/>
    <w:rPr>
      <w:rFonts w:ascii="Arial" w:hAnsi="Arial"/>
      <w:b/>
      <w:lang w:val="en-GB" w:eastAsia="en-US"/>
    </w:rPr>
  </w:style>
  <w:style w:type="character" w:customStyle="1" w:styleId="TALChar">
    <w:name w:val="TAL Char"/>
    <w:link w:val="TAL"/>
    <w:qFormat/>
    <w:rsid w:val="00AA7616"/>
    <w:rPr>
      <w:rFonts w:ascii="Arial" w:hAnsi="Arial"/>
      <w:sz w:val="18"/>
      <w:lang w:val="en-GB" w:eastAsia="en-US"/>
    </w:rPr>
  </w:style>
  <w:style w:type="character" w:customStyle="1" w:styleId="TAHCar">
    <w:name w:val="TAH Car"/>
    <w:link w:val="TAH"/>
    <w:qFormat/>
    <w:rsid w:val="00AA7616"/>
    <w:rPr>
      <w:rFonts w:ascii="Arial" w:hAnsi="Arial"/>
      <w:b/>
      <w:sz w:val="18"/>
      <w:lang w:val="en-GB" w:eastAsia="en-US"/>
    </w:rPr>
  </w:style>
  <w:style w:type="character" w:customStyle="1" w:styleId="EditorsNoteChar">
    <w:name w:val="Editor's Note Char"/>
    <w:link w:val="EditorsNote"/>
    <w:qFormat/>
    <w:rsid w:val="00B83104"/>
    <w:rPr>
      <w:rFonts w:ascii="Times New Roman" w:hAnsi="Times New Roman"/>
      <w:color w:val="FF0000"/>
      <w:lang w:val="en-GB" w:eastAsia="en-US"/>
    </w:rPr>
  </w:style>
  <w:style w:type="table" w:styleId="afff2">
    <w:name w:val="Table Grid"/>
    <w:basedOn w:val="a1"/>
    <w:rsid w:val="007824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00379"/>
    <w:pPr>
      <w:overflowPunct w:val="0"/>
      <w:autoSpaceDE w:val="0"/>
      <w:autoSpaceDN w:val="0"/>
      <w:adjustRightInd w:val="0"/>
      <w:textAlignment w:val="baseline"/>
    </w:pPr>
    <w:rPr>
      <w:i/>
      <w:color w:val="000000"/>
      <w:lang w:eastAsia="ja-JP"/>
    </w:rPr>
  </w:style>
  <w:style w:type="paragraph" w:styleId="afff3">
    <w:name w:val="Revision"/>
    <w:hidden/>
    <w:uiPriority w:val="99"/>
    <w:semiHidden/>
    <w:rsid w:val="00B65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6163">
      <w:bodyDiv w:val="1"/>
      <w:marLeft w:val="0"/>
      <w:marRight w:val="0"/>
      <w:marTop w:val="0"/>
      <w:marBottom w:val="0"/>
      <w:divBdr>
        <w:top w:val="none" w:sz="0" w:space="0" w:color="auto"/>
        <w:left w:val="none" w:sz="0" w:space="0" w:color="auto"/>
        <w:bottom w:val="none" w:sz="0" w:space="0" w:color="auto"/>
        <w:right w:val="none" w:sz="0" w:space="0" w:color="auto"/>
      </w:divBdr>
    </w:div>
    <w:div w:id="69812899">
      <w:bodyDiv w:val="1"/>
      <w:marLeft w:val="0"/>
      <w:marRight w:val="0"/>
      <w:marTop w:val="0"/>
      <w:marBottom w:val="0"/>
      <w:divBdr>
        <w:top w:val="none" w:sz="0" w:space="0" w:color="auto"/>
        <w:left w:val="none" w:sz="0" w:space="0" w:color="auto"/>
        <w:bottom w:val="none" w:sz="0" w:space="0" w:color="auto"/>
        <w:right w:val="none" w:sz="0" w:space="0" w:color="auto"/>
      </w:divBdr>
    </w:div>
    <w:div w:id="94326403">
      <w:bodyDiv w:val="1"/>
      <w:marLeft w:val="0"/>
      <w:marRight w:val="0"/>
      <w:marTop w:val="0"/>
      <w:marBottom w:val="0"/>
      <w:divBdr>
        <w:top w:val="none" w:sz="0" w:space="0" w:color="auto"/>
        <w:left w:val="none" w:sz="0" w:space="0" w:color="auto"/>
        <w:bottom w:val="none" w:sz="0" w:space="0" w:color="auto"/>
        <w:right w:val="none" w:sz="0" w:space="0" w:color="auto"/>
      </w:divBdr>
      <w:divsChild>
        <w:div w:id="1133326196">
          <w:marLeft w:val="446"/>
          <w:marRight w:val="0"/>
          <w:marTop w:val="0"/>
          <w:marBottom w:val="0"/>
          <w:divBdr>
            <w:top w:val="none" w:sz="0" w:space="0" w:color="auto"/>
            <w:left w:val="none" w:sz="0" w:space="0" w:color="auto"/>
            <w:bottom w:val="none" w:sz="0" w:space="0" w:color="auto"/>
            <w:right w:val="none" w:sz="0" w:space="0" w:color="auto"/>
          </w:divBdr>
        </w:div>
      </w:divsChild>
    </w:div>
    <w:div w:id="95294659">
      <w:bodyDiv w:val="1"/>
      <w:marLeft w:val="0"/>
      <w:marRight w:val="0"/>
      <w:marTop w:val="0"/>
      <w:marBottom w:val="0"/>
      <w:divBdr>
        <w:top w:val="none" w:sz="0" w:space="0" w:color="auto"/>
        <w:left w:val="none" w:sz="0" w:space="0" w:color="auto"/>
        <w:bottom w:val="none" w:sz="0" w:space="0" w:color="auto"/>
        <w:right w:val="none" w:sz="0" w:space="0" w:color="auto"/>
      </w:divBdr>
    </w:div>
    <w:div w:id="144473458">
      <w:bodyDiv w:val="1"/>
      <w:marLeft w:val="0"/>
      <w:marRight w:val="0"/>
      <w:marTop w:val="0"/>
      <w:marBottom w:val="0"/>
      <w:divBdr>
        <w:top w:val="none" w:sz="0" w:space="0" w:color="auto"/>
        <w:left w:val="none" w:sz="0" w:space="0" w:color="auto"/>
        <w:bottom w:val="none" w:sz="0" w:space="0" w:color="auto"/>
        <w:right w:val="none" w:sz="0" w:space="0" w:color="auto"/>
      </w:divBdr>
    </w:div>
    <w:div w:id="145123453">
      <w:bodyDiv w:val="1"/>
      <w:marLeft w:val="0"/>
      <w:marRight w:val="0"/>
      <w:marTop w:val="0"/>
      <w:marBottom w:val="0"/>
      <w:divBdr>
        <w:top w:val="none" w:sz="0" w:space="0" w:color="auto"/>
        <w:left w:val="none" w:sz="0" w:space="0" w:color="auto"/>
        <w:bottom w:val="none" w:sz="0" w:space="0" w:color="auto"/>
        <w:right w:val="none" w:sz="0" w:space="0" w:color="auto"/>
      </w:divBdr>
    </w:div>
    <w:div w:id="1491821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130391">
      <w:bodyDiv w:val="1"/>
      <w:marLeft w:val="0"/>
      <w:marRight w:val="0"/>
      <w:marTop w:val="0"/>
      <w:marBottom w:val="0"/>
      <w:divBdr>
        <w:top w:val="none" w:sz="0" w:space="0" w:color="auto"/>
        <w:left w:val="none" w:sz="0" w:space="0" w:color="auto"/>
        <w:bottom w:val="none" w:sz="0" w:space="0" w:color="auto"/>
        <w:right w:val="none" w:sz="0" w:space="0" w:color="auto"/>
      </w:divBdr>
      <w:divsChild>
        <w:div w:id="2088069338">
          <w:marLeft w:val="0"/>
          <w:marRight w:val="0"/>
          <w:marTop w:val="0"/>
          <w:marBottom w:val="0"/>
          <w:divBdr>
            <w:top w:val="none" w:sz="0" w:space="0" w:color="auto"/>
            <w:left w:val="none" w:sz="0" w:space="0" w:color="auto"/>
            <w:bottom w:val="none" w:sz="0" w:space="0" w:color="auto"/>
            <w:right w:val="none" w:sz="0" w:space="0" w:color="auto"/>
          </w:divBdr>
          <w:divsChild>
            <w:div w:id="480662584">
              <w:marLeft w:val="0"/>
              <w:marRight w:val="0"/>
              <w:marTop w:val="0"/>
              <w:marBottom w:val="0"/>
              <w:divBdr>
                <w:top w:val="none" w:sz="0" w:space="0" w:color="auto"/>
                <w:left w:val="none" w:sz="0" w:space="0" w:color="auto"/>
                <w:bottom w:val="none" w:sz="0" w:space="0" w:color="auto"/>
                <w:right w:val="none" w:sz="0" w:space="0" w:color="auto"/>
              </w:divBdr>
              <w:divsChild>
                <w:div w:id="1429735822">
                  <w:marLeft w:val="0"/>
                  <w:marRight w:val="0"/>
                  <w:marTop w:val="0"/>
                  <w:marBottom w:val="0"/>
                  <w:divBdr>
                    <w:top w:val="none" w:sz="0" w:space="0" w:color="auto"/>
                    <w:left w:val="none" w:sz="0" w:space="0" w:color="auto"/>
                    <w:bottom w:val="none" w:sz="0" w:space="0" w:color="auto"/>
                    <w:right w:val="none" w:sz="0" w:space="0" w:color="auto"/>
                  </w:divBdr>
                  <w:divsChild>
                    <w:div w:id="1355768487">
                      <w:marLeft w:val="0"/>
                      <w:marRight w:val="0"/>
                      <w:marTop w:val="0"/>
                      <w:marBottom w:val="0"/>
                      <w:divBdr>
                        <w:top w:val="none" w:sz="0" w:space="0" w:color="auto"/>
                        <w:left w:val="none" w:sz="0" w:space="0" w:color="auto"/>
                        <w:bottom w:val="none" w:sz="0" w:space="0" w:color="auto"/>
                        <w:right w:val="none" w:sz="0" w:space="0" w:color="auto"/>
                      </w:divBdr>
                      <w:divsChild>
                        <w:div w:id="1857115471">
                          <w:marLeft w:val="0"/>
                          <w:marRight w:val="0"/>
                          <w:marTop w:val="0"/>
                          <w:marBottom w:val="0"/>
                          <w:divBdr>
                            <w:top w:val="none" w:sz="0" w:space="0" w:color="auto"/>
                            <w:left w:val="none" w:sz="0" w:space="0" w:color="auto"/>
                            <w:bottom w:val="none" w:sz="0" w:space="0" w:color="auto"/>
                            <w:right w:val="none" w:sz="0" w:space="0" w:color="auto"/>
                          </w:divBdr>
                          <w:divsChild>
                            <w:div w:id="1451315786">
                              <w:marLeft w:val="0"/>
                              <w:marRight w:val="0"/>
                              <w:marTop w:val="0"/>
                              <w:marBottom w:val="0"/>
                              <w:divBdr>
                                <w:top w:val="none" w:sz="0" w:space="0" w:color="auto"/>
                                <w:left w:val="none" w:sz="0" w:space="0" w:color="auto"/>
                                <w:bottom w:val="none" w:sz="0" w:space="0" w:color="auto"/>
                                <w:right w:val="none" w:sz="0" w:space="0" w:color="auto"/>
                              </w:divBdr>
                              <w:divsChild>
                                <w:div w:id="745423682">
                                  <w:marLeft w:val="0"/>
                                  <w:marRight w:val="0"/>
                                  <w:marTop w:val="0"/>
                                  <w:marBottom w:val="0"/>
                                  <w:divBdr>
                                    <w:top w:val="none" w:sz="0" w:space="0" w:color="auto"/>
                                    <w:left w:val="none" w:sz="0" w:space="0" w:color="auto"/>
                                    <w:bottom w:val="none" w:sz="0" w:space="0" w:color="auto"/>
                                    <w:right w:val="none" w:sz="0" w:space="0" w:color="auto"/>
                                  </w:divBdr>
                                  <w:divsChild>
                                    <w:div w:id="14125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1910685">
      <w:bodyDiv w:val="1"/>
      <w:marLeft w:val="0"/>
      <w:marRight w:val="0"/>
      <w:marTop w:val="0"/>
      <w:marBottom w:val="0"/>
      <w:divBdr>
        <w:top w:val="none" w:sz="0" w:space="0" w:color="auto"/>
        <w:left w:val="none" w:sz="0" w:space="0" w:color="auto"/>
        <w:bottom w:val="none" w:sz="0" w:space="0" w:color="auto"/>
        <w:right w:val="none" w:sz="0" w:space="0" w:color="auto"/>
      </w:divBdr>
    </w:div>
    <w:div w:id="276721540">
      <w:bodyDiv w:val="1"/>
      <w:marLeft w:val="0"/>
      <w:marRight w:val="0"/>
      <w:marTop w:val="0"/>
      <w:marBottom w:val="0"/>
      <w:divBdr>
        <w:top w:val="none" w:sz="0" w:space="0" w:color="auto"/>
        <w:left w:val="none" w:sz="0" w:space="0" w:color="auto"/>
        <w:bottom w:val="none" w:sz="0" w:space="0" w:color="auto"/>
        <w:right w:val="none" w:sz="0" w:space="0" w:color="auto"/>
      </w:divBdr>
    </w:div>
    <w:div w:id="294289224">
      <w:bodyDiv w:val="1"/>
      <w:marLeft w:val="0"/>
      <w:marRight w:val="0"/>
      <w:marTop w:val="0"/>
      <w:marBottom w:val="0"/>
      <w:divBdr>
        <w:top w:val="none" w:sz="0" w:space="0" w:color="auto"/>
        <w:left w:val="none" w:sz="0" w:space="0" w:color="auto"/>
        <w:bottom w:val="none" w:sz="0" w:space="0" w:color="auto"/>
        <w:right w:val="none" w:sz="0" w:space="0" w:color="auto"/>
      </w:divBdr>
    </w:div>
    <w:div w:id="296422105">
      <w:bodyDiv w:val="1"/>
      <w:marLeft w:val="0"/>
      <w:marRight w:val="0"/>
      <w:marTop w:val="0"/>
      <w:marBottom w:val="0"/>
      <w:divBdr>
        <w:top w:val="none" w:sz="0" w:space="0" w:color="auto"/>
        <w:left w:val="none" w:sz="0" w:space="0" w:color="auto"/>
        <w:bottom w:val="none" w:sz="0" w:space="0" w:color="auto"/>
        <w:right w:val="none" w:sz="0" w:space="0" w:color="auto"/>
      </w:divBdr>
    </w:div>
    <w:div w:id="347414358">
      <w:bodyDiv w:val="1"/>
      <w:marLeft w:val="0"/>
      <w:marRight w:val="0"/>
      <w:marTop w:val="0"/>
      <w:marBottom w:val="0"/>
      <w:divBdr>
        <w:top w:val="none" w:sz="0" w:space="0" w:color="auto"/>
        <w:left w:val="none" w:sz="0" w:space="0" w:color="auto"/>
        <w:bottom w:val="none" w:sz="0" w:space="0" w:color="auto"/>
        <w:right w:val="none" w:sz="0" w:space="0" w:color="auto"/>
      </w:divBdr>
    </w:div>
    <w:div w:id="381759620">
      <w:bodyDiv w:val="1"/>
      <w:marLeft w:val="0"/>
      <w:marRight w:val="0"/>
      <w:marTop w:val="0"/>
      <w:marBottom w:val="0"/>
      <w:divBdr>
        <w:top w:val="none" w:sz="0" w:space="0" w:color="auto"/>
        <w:left w:val="none" w:sz="0" w:space="0" w:color="auto"/>
        <w:bottom w:val="none" w:sz="0" w:space="0" w:color="auto"/>
        <w:right w:val="none" w:sz="0" w:space="0" w:color="auto"/>
      </w:divBdr>
    </w:div>
    <w:div w:id="388651986">
      <w:bodyDiv w:val="1"/>
      <w:marLeft w:val="0"/>
      <w:marRight w:val="0"/>
      <w:marTop w:val="0"/>
      <w:marBottom w:val="0"/>
      <w:divBdr>
        <w:top w:val="none" w:sz="0" w:space="0" w:color="auto"/>
        <w:left w:val="none" w:sz="0" w:space="0" w:color="auto"/>
        <w:bottom w:val="none" w:sz="0" w:space="0" w:color="auto"/>
        <w:right w:val="none" w:sz="0" w:space="0" w:color="auto"/>
      </w:divBdr>
    </w:div>
    <w:div w:id="407964605">
      <w:bodyDiv w:val="1"/>
      <w:marLeft w:val="0"/>
      <w:marRight w:val="0"/>
      <w:marTop w:val="0"/>
      <w:marBottom w:val="0"/>
      <w:divBdr>
        <w:top w:val="none" w:sz="0" w:space="0" w:color="auto"/>
        <w:left w:val="none" w:sz="0" w:space="0" w:color="auto"/>
        <w:bottom w:val="none" w:sz="0" w:space="0" w:color="auto"/>
        <w:right w:val="none" w:sz="0" w:space="0" w:color="auto"/>
      </w:divBdr>
    </w:div>
    <w:div w:id="431442329">
      <w:bodyDiv w:val="1"/>
      <w:marLeft w:val="0"/>
      <w:marRight w:val="0"/>
      <w:marTop w:val="0"/>
      <w:marBottom w:val="0"/>
      <w:divBdr>
        <w:top w:val="none" w:sz="0" w:space="0" w:color="auto"/>
        <w:left w:val="none" w:sz="0" w:space="0" w:color="auto"/>
        <w:bottom w:val="none" w:sz="0" w:space="0" w:color="auto"/>
        <w:right w:val="none" w:sz="0" w:space="0" w:color="auto"/>
      </w:divBdr>
    </w:div>
    <w:div w:id="436681176">
      <w:bodyDiv w:val="1"/>
      <w:marLeft w:val="0"/>
      <w:marRight w:val="0"/>
      <w:marTop w:val="0"/>
      <w:marBottom w:val="0"/>
      <w:divBdr>
        <w:top w:val="none" w:sz="0" w:space="0" w:color="auto"/>
        <w:left w:val="none" w:sz="0" w:space="0" w:color="auto"/>
        <w:bottom w:val="none" w:sz="0" w:space="0" w:color="auto"/>
        <w:right w:val="none" w:sz="0" w:space="0" w:color="auto"/>
      </w:divBdr>
    </w:div>
    <w:div w:id="436751141">
      <w:bodyDiv w:val="1"/>
      <w:marLeft w:val="0"/>
      <w:marRight w:val="0"/>
      <w:marTop w:val="0"/>
      <w:marBottom w:val="0"/>
      <w:divBdr>
        <w:top w:val="none" w:sz="0" w:space="0" w:color="auto"/>
        <w:left w:val="none" w:sz="0" w:space="0" w:color="auto"/>
        <w:bottom w:val="none" w:sz="0" w:space="0" w:color="auto"/>
        <w:right w:val="none" w:sz="0" w:space="0" w:color="auto"/>
      </w:divBdr>
    </w:div>
    <w:div w:id="448159600">
      <w:bodyDiv w:val="1"/>
      <w:marLeft w:val="0"/>
      <w:marRight w:val="0"/>
      <w:marTop w:val="0"/>
      <w:marBottom w:val="0"/>
      <w:divBdr>
        <w:top w:val="none" w:sz="0" w:space="0" w:color="auto"/>
        <w:left w:val="none" w:sz="0" w:space="0" w:color="auto"/>
        <w:bottom w:val="none" w:sz="0" w:space="0" w:color="auto"/>
        <w:right w:val="none" w:sz="0" w:space="0" w:color="auto"/>
      </w:divBdr>
    </w:div>
    <w:div w:id="451636365">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889858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7796635">
      <w:bodyDiv w:val="1"/>
      <w:marLeft w:val="0"/>
      <w:marRight w:val="0"/>
      <w:marTop w:val="0"/>
      <w:marBottom w:val="0"/>
      <w:divBdr>
        <w:top w:val="none" w:sz="0" w:space="0" w:color="auto"/>
        <w:left w:val="none" w:sz="0" w:space="0" w:color="auto"/>
        <w:bottom w:val="none" w:sz="0" w:space="0" w:color="auto"/>
        <w:right w:val="none" w:sz="0" w:space="0" w:color="auto"/>
      </w:divBdr>
    </w:div>
    <w:div w:id="528951266">
      <w:bodyDiv w:val="1"/>
      <w:marLeft w:val="0"/>
      <w:marRight w:val="0"/>
      <w:marTop w:val="0"/>
      <w:marBottom w:val="0"/>
      <w:divBdr>
        <w:top w:val="none" w:sz="0" w:space="0" w:color="auto"/>
        <w:left w:val="none" w:sz="0" w:space="0" w:color="auto"/>
        <w:bottom w:val="none" w:sz="0" w:space="0" w:color="auto"/>
        <w:right w:val="none" w:sz="0" w:space="0" w:color="auto"/>
      </w:divBdr>
      <w:divsChild>
        <w:div w:id="1216425644">
          <w:marLeft w:val="0"/>
          <w:marRight w:val="0"/>
          <w:marTop w:val="0"/>
          <w:marBottom w:val="0"/>
          <w:divBdr>
            <w:top w:val="none" w:sz="0" w:space="0" w:color="auto"/>
            <w:left w:val="none" w:sz="0" w:space="0" w:color="auto"/>
            <w:bottom w:val="none" w:sz="0" w:space="0" w:color="auto"/>
            <w:right w:val="none" w:sz="0" w:space="0" w:color="auto"/>
          </w:divBdr>
          <w:divsChild>
            <w:div w:id="1902137929">
              <w:marLeft w:val="0"/>
              <w:marRight w:val="0"/>
              <w:marTop w:val="0"/>
              <w:marBottom w:val="0"/>
              <w:divBdr>
                <w:top w:val="none" w:sz="0" w:space="0" w:color="auto"/>
                <w:left w:val="none" w:sz="0" w:space="0" w:color="auto"/>
                <w:bottom w:val="none" w:sz="0" w:space="0" w:color="auto"/>
                <w:right w:val="none" w:sz="0" w:space="0" w:color="auto"/>
              </w:divBdr>
              <w:divsChild>
                <w:div w:id="237442543">
                  <w:marLeft w:val="0"/>
                  <w:marRight w:val="0"/>
                  <w:marTop w:val="0"/>
                  <w:marBottom w:val="0"/>
                  <w:divBdr>
                    <w:top w:val="none" w:sz="0" w:space="0" w:color="auto"/>
                    <w:left w:val="none" w:sz="0" w:space="0" w:color="auto"/>
                    <w:bottom w:val="none" w:sz="0" w:space="0" w:color="auto"/>
                    <w:right w:val="none" w:sz="0" w:space="0" w:color="auto"/>
                  </w:divBdr>
                  <w:divsChild>
                    <w:div w:id="1995715621">
                      <w:marLeft w:val="0"/>
                      <w:marRight w:val="0"/>
                      <w:marTop w:val="0"/>
                      <w:marBottom w:val="0"/>
                      <w:divBdr>
                        <w:top w:val="none" w:sz="0" w:space="0" w:color="auto"/>
                        <w:left w:val="none" w:sz="0" w:space="0" w:color="auto"/>
                        <w:bottom w:val="none" w:sz="0" w:space="0" w:color="auto"/>
                        <w:right w:val="none" w:sz="0" w:space="0" w:color="auto"/>
                      </w:divBdr>
                      <w:divsChild>
                        <w:div w:id="421879728">
                          <w:marLeft w:val="0"/>
                          <w:marRight w:val="0"/>
                          <w:marTop w:val="0"/>
                          <w:marBottom w:val="0"/>
                          <w:divBdr>
                            <w:top w:val="none" w:sz="0" w:space="0" w:color="auto"/>
                            <w:left w:val="none" w:sz="0" w:space="0" w:color="auto"/>
                            <w:bottom w:val="none" w:sz="0" w:space="0" w:color="auto"/>
                            <w:right w:val="none" w:sz="0" w:space="0" w:color="auto"/>
                          </w:divBdr>
                          <w:divsChild>
                            <w:div w:id="763116345">
                              <w:marLeft w:val="0"/>
                              <w:marRight w:val="0"/>
                              <w:marTop w:val="0"/>
                              <w:marBottom w:val="0"/>
                              <w:divBdr>
                                <w:top w:val="none" w:sz="0" w:space="0" w:color="auto"/>
                                <w:left w:val="none" w:sz="0" w:space="0" w:color="auto"/>
                                <w:bottom w:val="none" w:sz="0" w:space="0" w:color="auto"/>
                                <w:right w:val="none" w:sz="0" w:space="0" w:color="auto"/>
                              </w:divBdr>
                              <w:divsChild>
                                <w:div w:id="507333765">
                                  <w:marLeft w:val="0"/>
                                  <w:marRight w:val="0"/>
                                  <w:marTop w:val="0"/>
                                  <w:marBottom w:val="0"/>
                                  <w:divBdr>
                                    <w:top w:val="none" w:sz="0" w:space="0" w:color="auto"/>
                                    <w:left w:val="none" w:sz="0" w:space="0" w:color="auto"/>
                                    <w:bottom w:val="none" w:sz="0" w:space="0" w:color="auto"/>
                                    <w:right w:val="none" w:sz="0" w:space="0" w:color="auto"/>
                                  </w:divBdr>
                                  <w:divsChild>
                                    <w:div w:id="13309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7744255">
      <w:bodyDiv w:val="1"/>
      <w:marLeft w:val="0"/>
      <w:marRight w:val="0"/>
      <w:marTop w:val="0"/>
      <w:marBottom w:val="0"/>
      <w:divBdr>
        <w:top w:val="none" w:sz="0" w:space="0" w:color="auto"/>
        <w:left w:val="none" w:sz="0" w:space="0" w:color="auto"/>
        <w:bottom w:val="none" w:sz="0" w:space="0" w:color="auto"/>
        <w:right w:val="none" w:sz="0" w:space="0" w:color="auto"/>
      </w:divBdr>
    </w:div>
    <w:div w:id="541215275">
      <w:bodyDiv w:val="1"/>
      <w:marLeft w:val="0"/>
      <w:marRight w:val="0"/>
      <w:marTop w:val="0"/>
      <w:marBottom w:val="0"/>
      <w:divBdr>
        <w:top w:val="none" w:sz="0" w:space="0" w:color="auto"/>
        <w:left w:val="none" w:sz="0" w:space="0" w:color="auto"/>
        <w:bottom w:val="none" w:sz="0" w:space="0" w:color="auto"/>
        <w:right w:val="none" w:sz="0" w:space="0" w:color="auto"/>
      </w:divBdr>
    </w:div>
    <w:div w:id="543294186">
      <w:bodyDiv w:val="1"/>
      <w:marLeft w:val="0"/>
      <w:marRight w:val="0"/>
      <w:marTop w:val="0"/>
      <w:marBottom w:val="0"/>
      <w:divBdr>
        <w:top w:val="none" w:sz="0" w:space="0" w:color="auto"/>
        <w:left w:val="none" w:sz="0" w:space="0" w:color="auto"/>
        <w:bottom w:val="none" w:sz="0" w:space="0" w:color="auto"/>
        <w:right w:val="none" w:sz="0" w:space="0" w:color="auto"/>
      </w:divBdr>
    </w:div>
    <w:div w:id="545026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14404539">
      <w:bodyDiv w:val="1"/>
      <w:marLeft w:val="0"/>
      <w:marRight w:val="0"/>
      <w:marTop w:val="0"/>
      <w:marBottom w:val="0"/>
      <w:divBdr>
        <w:top w:val="none" w:sz="0" w:space="0" w:color="auto"/>
        <w:left w:val="none" w:sz="0" w:space="0" w:color="auto"/>
        <w:bottom w:val="none" w:sz="0" w:space="0" w:color="auto"/>
        <w:right w:val="none" w:sz="0" w:space="0" w:color="auto"/>
      </w:divBdr>
    </w:div>
    <w:div w:id="61729692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1056100">
      <w:bodyDiv w:val="1"/>
      <w:marLeft w:val="0"/>
      <w:marRight w:val="0"/>
      <w:marTop w:val="0"/>
      <w:marBottom w:val="0"/>
      <w:divBdr>
        <w:top w:val="none" w:sz="0" w:space="0" w:color="auto"/>
        <w:left w:val="none" w:sz="0" w:space="0" w:color="auto"/>
        <w:bottom w:val="none" w:sz="0" w:space="0" w:color="auto"/>
        <w:right w:val="none" w:sz="0" w:space="0" w:color="auto"/>
      </w:divBdr>
    </w:div>
    <w:div w:id="705298568">
      <w:bodyDiv w:val="1"/>
      <w:marLeft w:val="0"/>
      <w:marRight w:val="0"/>
      <w:marTop w:val="0"/>
      <w:marBottom w:val="0"/>
      <w:divBdr>
        <w:top w:val="none" w:sz="0" w:space="0" w:color="auto"/>
        <w:left w:val="none" w:sz="0" w:space="0" w:color="auto"/>
        <w:bottom w:val="none" w:sz="0" w:space="0" w:color="auto"/>
        <w:right w:val="none" w:sz="0" w:space="0" w:color="auto"/>
      </w:divBdr>
    </w:div>
    <w:div w:id="737945108">
      <w:bodyDiv w:val="1"/>
      <w:marLeft w:val="0"/>
      <w:marRight w:val="0"/>
      <w:marTop w:val="0"/>
      <w:marBottom w:val="0"/>
      <w:divBdr>
        <w:top w:val="none" w:sz="0" w:space="0" w:color="auto"/>
        <w:left w:val="none" w:sz="0" w:space="0" w:color="auto"/>
        <w:bottom w:val="none" w:sz="0" w:space="0" w:color="auto"/>
        <w:right w:val="none" w:sz="0" w:space="0" w:color="auto"/>
      </w:divBdr>
    </w:div>
    <w:div w:id="7621492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0999789">
      <w:bodyDiv w:val="1"/>
      <w:marLeft w:val="0"/>
      <w:marRight w:val="0"/>
      <w:marTop w:val="0"/>
      <w:marBottom w:val="0"/>
      <w:divBdr>
        <w:top w:val="none" w:sz="0" w:space="0" w:color="auto"/>
        <w:left w:val="none" w:sz="0" w:space="0" w:color="auto"/>
        <w:bottom w:val="none" w:sz="0" w:space="0" w:color="auto"/>
        <w:right w:val="none" w:sz="0" w:space="0" w:color="auto"/>
      </w:divBdr>
    </w:div>
    <w:div w:id="817840252">
      <w:bodyDiv w:val="1"/>
      <w:marLeft w:val="0"/>
      <w:marRight w:val="0"/>
      <w:marTop w:val="0"/>
      <w:marBottom w:val="0"/>
      <w:divBdr>
        <w:top w:val="none" w:sz="0" w:space="0" w:color="auto"/>
        <w:left w:val="none" w:sz="0" w:space="0" w:color="auto"/>
        <w:bottom w:val="none" w:sz="0" w:space="0" w:color="auto"/>
        <w:right w:val="none" w:sz="0" w:space="0" w:color="auto"/>
      </w:divBdr>
    </w:div>
    <w:div w:id="833300679">
      <w:bodyDiv w:val="1"/>
      <w:marLeft w:val="0"/>
      <w:marRight w:val="0"/>
      <w:marTop w:val="0"/>
      <w:marBottom w:val="0"/>
      <w:divBdr>
        <w:top w:val="none" w:sz="0" w:space="0" w:color="auto"/>
        <w:left w:val="none" w:sz="0" w:space="0" w:color="auto"/>
        <w:bottom w:val="none" w:sz="0" w:space="0" w:color="auto"/>
        <w:right w:val="none" w:sz="0" w:space="0" w:color="auto"/>
      </w:divBdr>
    </w:div>
    <w:div w:id="857885281">
      <w:bodyDiv w:val="1"/>
      <w:marLeft w:val="0"/>
      <w:marRight w:val="0"/>
      <w:marTop w:val="0"/>
      <w:marBottom w:val="0"/>
      <w:divBdr>
        <w:top w:val="none" w:sz="0" w:space="0" w:color="auto"/>
        <w:left w:val="none" w:sz="0" w:space="0" w:color="auto"/>
        <w:bottom w:val="none" w:sz="0" w:space="0" w:color="auto"/>
        <w:right w:val="none" w:sz="0" w:space="0" w:color="auto"/>
      </w:divBdr>
    </w:div>
    <w:div w:id="862592447">
      <w:bodyDiv w:val="1"/>
      <w:marLeft w:val="0"/>
      <w:marRight w:val="0"/>
      <w:marTop w:val="0"/>
      <w:marBottom w:val="0"/>
      <w:divBdr>
        <w:top w:val="none" w:sz="0" w:space="0" w:color="auto"/>
        <w:left w:val="none" w:sz="0" w:space="0" w:color="auto"/>
        <w:bottom w:val="none" w:sz="0" w:space="0" w:color="auto"/>
        <w:right w:val="none" w:sz="0" w:space="0" w:color="auto"/>
      </w:divBdr>
    </w:div>
    <w:div w:id="873887182">
      <w:bodyDiv w:val="1"/>
      <w:marLeft w:val="0"/>
      <w:marRight w:val="0"/>
      <w:marTop w:val="0"/>
      <w:marBottom w:val="0"/>
      <w:divBdr>
        <w:top w:val="none" w:sz="0" w:space="0" w:color="auto"/>
        <w:left w:val="none" w:sz="0" w:space="0" w:color="auto"/>
        <w:bottom w:val="none" w:sz="0" w:space="0" w:color="auto"/>
        <w:right w:val="none" w:sz="0" w:space="0" w:color="auto"/>
      </w:divBdr>
    </w:div>
    <w:div w:id="902563617">
      <w:bodyDiv w:val="1"/>
      <w:marLeft w:val="0"/>
      <w:marRight w:val="0"/>
      <w:marTop w:val="0"/>
      <w:marBottom w:val="0"/>
      <w:divBdr>
        <w:top w:val="none" w:sz="0" w:space="0" w:color="auto"/>
        <w:left w:val="none" w:sz="0" w:space="0" w:color="auto"/>
        <w:bottom w:val="none" w:sz="0" w:space="0" w:color="auto"/>
        <w:right w:val="none" w:sz="0" w:space="0" w:color="auto"/>
      </w:divBdr>
    </w:div>
    <w:div w:id="908153045">
      <w:bodyDiv w:val="1"/>
      <w:marLeft w:val="0"/>
      <w:marRight w:val="0"/>
      <w:marTop w:val="0"/>
      <w:marBottom w:val="0"/>
      <w:divBdr>
        <w:top w:val="none" w:sz="0" w:space="0" w:color="auto"/>
        <w:left w:val="none" w:sz="0" w:space="0" w:color="auto"/>
        <w:bottom w:val="none" w:sz="0" w:space="0" w:color="auto"/>
        <w:right w:val="none" w:sz="0" w:space="0" w:color="auto"/>
      </w:divBdr>
    </w:div>
    <w:div w:id="940720523">
      <w:bodyDiv w:val="1"/>
      <w:marLeft w:val="0"/>
      <w:marRight w:val="0"/>
      <w:marTop w:val="0"/>
      <w:marBottom w:val="0"/>
      <w:divBdr>
        <w:top w:val="none" w:sz="0" w:space="0" w:color="auto"/>
        <w:left w:val="none" w:sz="0" w:space="0" w:color="auto"/>
        <w:bottom w:val="none" w:sz="0" w:space="0" w:color="auto"/>
        <w:right w:val="none" w:sz="0" w:space="0" w:color="auto"/>
      </w:divBdr>
    </w:div>
    <w:div w:id="945692328">
      <w:bodyDiv w:val="1"/>
      <w:marLeft w:val="0"/>
      <w:marRight w:val="0"/>
      <w:marTop w:val="0"/>
      <w:marBottom w:val="0"/>
      <w:divBdr>
        <w:top w:val="none" w:sz="0" w:space="0" w:color="auto"/>
        <w:left w:val="none" w:sz="0" w:space="0" w:color="auto"/>
        <w:bottom w:val="none" w:sz="0" w:space="0" w:color="auto"/>
        <w:right w:val="none" w:sz="0" w:space="0" w:color="auto"/>
      </w:divBdr>
    </w:div>
    <w:div w:id="1039013128">
      <w:bodyDiv w:val="1"/>
      <w:marLeft w:val="0"/>
      <w:marRight w:val="0"/>
      <w:marTop w:val="0"/>
      <w:marBottom w:val="0"/>
      <w:divBdr>
        <w:top w:val="none" w:sz="0" w:space="0" w:color="auto"/>
        <w:left w:val="none" w:sz="0" w:space="0" w:color="auto"/>
        <w:bottom w:val="none" w:sz="0" w:space="0" w:color="auto"/>
        <w:right w:val="none" w:sz="0" w:space="0" w:color="auto"/>
      </w:divBdr>
    </w:div>
    <w:div w:id="1074166279">
      <w:bodyDiv w:val="1"/>
      <w:marLeft w:val="0"/>
      <w:marRight w:val="0"/>
      <w:marTop w:val="0"/>
      <w:marBottom w:val="0"/>
      <w:divBdr>
        <w:top w:val="none" w:sz="0" w:space="0" w:color="auto"/>
        <w:left w:val="none" w:sz="0" w:space="0" w:color="auto"/>
        <w:bottom w:val="none" w:sz="0" w:space="0" w:color="auto"/>
        <w:right w:val="none" w:sz="0" w:space="0" w:color="auto"/>
      </w:divBdr>
    </w:div>
    <w:div w:id="110646687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72159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056266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056202">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24681071">
      <w:bodyDiv w:val="1"/>
      <w:marLeft w:val="0"/>
      <w:marRight w:val="0"/>
      <w:marTop w:val="0"/>
      <w:marBottom w:val="0"/>
      <w:divBdr>
        <w:top w:val="none" w:sz="0" w:space="0" w:color="auto"/>
        <w:left w:val="none" w:sz="0" w:space="0" w:color="auto"/>
        <w:bottom w:val="none" w:sz="0" w:space="0" w:color="auto"/>
        <w:right w:val="none" w:sz="0" w:space="0" w:color="auto"/>
      </w:divBdr>
    </w:div>
    <w:div w:id="1238975055">
      <w:bodyDiv w:val="1"/>
      <w:marLeft w:val="0"/>
      <w:marRight w:val="0"/>
      <w:marTop w:val="0"/>
      <w:marBottom w:val="0"/>
      <w:divBdr>
        <w:top w:val="none" w:sz="0" w:space="0" w:color="auto"/>
        <w:left w:val="none" w:sz="0" w:space="0" w:color="auto"/>
        <w:bottom w:val="none" w:sz="0" w:space="0" w:color="auto"/>
        <w:right w:val="none" w:sz="0" w:space="0" w:color="auto"/>
      </w:divBdr>
    </w:div>
    <w:div w:id="1267231004">
      <w:bodyDiv w:val="1"/>
      <w:marLeft w:val="0"/>
      <w:marRight w:val="0"/>
      <w:marTop w:val="0"/>
      <w:marBottom w:val="0"/>
      <w:divBdr>
        <w:top w:val="none" w:sz="0" w:space="0" w:color="auto"/>
        <w:left w:val="none" w:sz="0" w:space="0" w:color="auto"/>
        <w:bottom w:val="none" w:sz="0" w:space="0" w:color="auto"/>
        <w:right w:val="none" w:sz="0" w:space="0" w:color="auto"/>
      </w:divBdr>
    </w:div>
    <w:div w:id="1320231396">
      <w:bodyDiv w:val="1"/>
      <w:marLeft w:val="0"/>
      <w:marRight w:val="0"/>
      <w:marTop w:val="0"/>
      <w:marBottom w:val="0"/>
      <w:divBdr>
        <w:top w:val="none" w:sz="0" w:space="0" w:color="auto"/>
        <w:left w:val="none" w:sz="0" w:space="0" w:color="auto"/>
        <w:bottom w:val="none" w:sz="0" w:space="0" w:color="auto"/>
        <w:right w:val="none" w:sz="0" w:space="0" w:color="auto"/>
      </w:divBdr>
    </w:div>
    <w:div w:id="1330711123">
      <w:bodyDiv w:val="1"/>
      <w:marLeft w:val="0"/>
      <w:marRight w:val="0"/>
      <w:marTop w:val="0"/>
      <w:marBottom w:val="0"/>
      <w:divBdr>
        <w:top w:val="none" w:sz="0" w:space="0" w:color="auto"/>
        <w:left w:val="none" w:sz="0" w:space="0" w:color="auto"/>
        <w:bottom w:val="none" w:sz="0" w:space="0" w:color="auto"/>
        <w:right w:val="none" w:sz="0" w:space="0" w:color="auto"/>
      </w:divBdr>
    </w:div>
    <w:div w:id="1359086998">
      <w:bodyDiv w:val="1"/>
      <w:marLeft w:val="0"/>
      <w:marRight w:val="0"/>
      <w:marTop w:val="0"/>
      <w:marBottom w:val="0"/>
      <w:divBdr>
        <w:top w:val="none" w:sz="0" w:space="0" w:color="auto"/>
        <w:left w:val="none" w:sz="0" w:space="0" w:color="auto"/>
        <w:bottom w:val="none" w:sz="0" w:space="0" w:color="auto"/>
        <w:right w:val="none" w:sz="0" w:space="0" w:color="auto"/>
      </w:divBdr>
    </w:div>
    <w:div w:id="1363483414">
      <w:bodyDiv w:val="1"/>
      <w:marLeft w:val="0"/>
      <w:marRight w:val="0"/>
      <w:marTop w:val="0"/>
      <w:marBottom w:val="0"/>
      <w:divBdr>
        <w:top w:val="none" w:sz="0" w:space="0" w:color="auto"/>
        <w:left w:val="none" w:sz="0" w:space="0" w:color="auto"/>
        <w:bottom w:val="none" w:sz="0" w:space="0" w:color="auto"/>
        <w:right w:val="none" w:sz="0" w:space="0" w:color="auto"/>
      </w:divBdr>
    </w:div>
    <w:div w:id="1392728530">
      <w:bodyDiv w:val="1"/>
      <w:marLeft w:val="0"/>
      <w:marRight w:val="0"/>
      <w:marTop w:val="0"/>
      <w:marBottom w:val="0"/>
      <w:divBdr>
        <w:top w:val="none" w:sz="0" w:space="0" w:color="auto"/>
        <w:left w:val="none" w:sz="0" w:space="0" w:color="auto"/>
        <w:bottom w:val="none" w:sz="0" w:space="0" w:color="auto"/>
        <w:right w:val="none" w:sz="0" w:space="0" w:color="auto"/>
      </w:divBdr>
    </w:div>
    <w:div w:id="1397968329">
      <w:bodyDiv w:val="1"/>
      <w:marLeft w:val="0"/>
      <w:marRight w:val="0"/>
      <w:marTop w:val="0"/>
      <w:marBottom w:val="0"/>
      <w:divBdr>
        <w:top w:val="none" w:sz="0" w:space="0" w:color="auto"/>
        <w:left w:val="none" w:sz="0" w:space="0" w:color="auto"/>
        <w:bottom w:val="none" w:sz="0" w:space="0" w:color="auto"/>
        <w:right w:val="none" w:sz="0" w:space="0" w:color="auto"/>
      </w:divBdr>
    </w:div>
    <w:div w:id="141401455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2066976">
      <w:bodyDiv w:val="1"/>
      <w:marLeft w:val="0"/>
      <w:marRight w:val="0"/>
      <w:marTop w:val="0"/>
      <w:marBottom w:val="0"/>
      <w:divBdr>
        <w:top w:val="none" w:sz="0" w:space="0" w:color="auto"/>
        <w:left w:val="none" w:sz="0" w:space="0" w:color="auto"/>
        <w:bottom w:val="none" w:sz="0" w:space="0" w:color="auto"/>
        <w:right w:val="none" w:sz="0" w:space="0" w:color="auto"/>
      </w:divBdr>
    </w:div>
    <w:div w:id="145217032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2305709">
      <w:bodyDiv w:val="1"/>
      <w:marLeft w:val="0"/>
      <w:marRight w:val="0"/>
      <w:marTop w:val="0"/>
      <w:marBottom w:val="0"/>
      <w:divBdr>
        <w:top w:val="none" w:sz="0" w:space="0" w:color="auto"/>
        <w:left w:val="none" w:sz="0" w:space="0" w:color="auto"/>
        <w:bottom w:val="none" w:sz="0" w:space="0" w:color="auto"/>
        <w:right w:val="none" w:sz="0" w:space="0" w:color="auto"/>
      </w:divBdr>
    </w:div>
    <w:div w:id="1577864147">
      <w:bodyDiv w:val="1"/>
      <w:marLeft w:val="0"/>
      <w:marRight w:val="0"/>
      <w:marTop w:val="0"/>
      <w:marBottom w:val="0"/>
      <w:divBdr>
        <w:top w:val="none" w:sz="0" w:space="0" w:color="auto"/>
        <w:left w:val="none" w:sz="0" w:space="0" w:color="auto"/>
        <w:bottom w:val="none" w:sz="0" w:space="0" w:color="auto"/>
        <w:right w:val="none" w:sz="0" w:space="0" w:color="auto"/>
      </w:divBdr>
    </w:div>
    <w:div w:id="1589383615">
      <w:bodyDiv w:val="1"/>
      <w:marLeft w:val="0"/>
      <w:marRight w:val="0"/>
      <w:marTop w:val="0"/>
      <w:marBottom w:val="0"/>
      <w:divBdr>
        <w:top w:val="none" w:sz="0" w:space="0" w:color="auto"/>
        <w:left w:val="none" w:sz="0" w:space="0" w:color="auto"/>
        <w:bottom w:val="none" w:sz="0" w:space="0" w:color="auto"/>
        <w:right w:val="none" w:sz="0" w:space="0" w:color="auto"/>
      </w:divBdr>
    </w:div>
    <w:div w:id="1606427708">
      <w:bodyDiv w:val="1"/>
      <w:marLeft w:val="0"/>
      <w:marRight w:val="0"/>
      <w:marTop w:val="0"/>
      <w:marBottom w:val="0"/>
      <w:divBdr>
        <w:top w:val="none" w:sz="0" w:space="0" w:color="auto"/>
        <w:left w:val="none" w:sz="0" w:space="0" w:color="auto"/>
        <w:bottom w:val="none" w:sz="0" w:space="0" w:color="auto"/>
        <w:right w:val="none" w:sz="0" w:space="0" w:color="auto"/>
      </w:divBdr>
    </w:div>
    <w:div w:id="165079321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6921497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2898835">
      <w:bodyDiv w:val="1"/>
      <w:marLeft w:val="0"/>
      <w:marRight w:val="0"/>
      <w:marTop w:val="0"/>
      <w:marBottom w:val="0"/>
      <w:divBdr>
        <w:top w:val="none" w:sz="0" w:space="0" w:color="auto"/>
        <w:left w:val="none" w:sz="0" w:space="0" w:color="auto"/>
        <w:bottom w:val="none" w:sz="0" w:space="0" w:color="auto"/>
        <w:right w:val="none" w:sz="0" w:space="0" w:color="auto"/>
      </w:divBdr>
    </w:div>
    <w:div w:id="1735859792">
      <w:bodyDiv w:val="1"/>
      <w:marLeft w:val="0"/>
      <w:marRight w:val="0"/>
      <w:marTop w:val="0"/>
      <w:marBottom w:val="0"/>
      <w:divBdr>
        <w:top w:val="none" w:sz="0" w:space="0" w:color="auto"/>
        <w:left w:val="none" w:sz="0" w:space="0" w:color="auto"/>
        <w:bottom w:val="none" w:sz="0" w:space="0" w:color="auto"/>
        <w:right w:val="none" w:sz="0" w:space="0" w:color="auto"/>
      </w:divBdr>
    </w:div>
    <w:div w:id="1760180505">
      <w:bodyDiv w:val="1"/>
      <w:marLeft w:val="0"/>
      <w:marRight w:val="0"/>
      <w:marTop w:val="0"/>
      <w:marBottom w:val="0"/>
      <w:divBdr>
        <w:top w:val="none" w:sz="0" w:space="0" w:color="auto"/>
        <w:left w:val="none" w:sz="0" w:space="0" w:color="auto"/>
        <w:bottom w:val="none" w:sz="0" w:space="0" w:color="auto"/>
        <w:right w:val="none" w:sz="0" w:space="0" w:color="auto"/>
      </w:divBdr>
    </w:div>
    <w:div w:id="1784879612">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1723894">
      <w:bodyDiv w:val="1"/>
      <w:marLeft w:val="0"/>
      <w:marRight w:val="0"/>
      <w:marTop w:val="0"/>
      <w:marBottom w:val="0"/>
      <w:divBdr>
        <w:top w:val="none" w:sz="0" w:space="0" w:color="auto"/>
        <w:left w:val="none" w:sz="0" w:space="0" w:color="auto"/>
        <w:bottom w:val="none" w:sz="0" w:space="0" w:color="auto"/>
        <w:right w:val="none" w:sz="0" w:space="0" w:color="auto"/>
      </w:divBdr>
    </w:div>
    <w:div w:id="190533392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3515351">
      <w:bodyDiv w:val="1"/>
      <w:marLeft w:val="0"/>
      <w:marRight w:val="0"/>
      <w:marTop w:val="0"/>
      <w:marBottom w:val="0"/>
      <w:divBdr>
        <w:top w:val="none" w:sz="0" w:space="0" w:color="auto"/>
        <w:left w:val="none" w:sz="0" w:space="0" w:color="auto"/>
        <w:bottom w:val="none" w:sz="0" w:space="0" w:color="auto"/>
        <w:right w:val="none" w:sz="0" w:space="0" w:color="auto"/>
      </w:divBdr>
    </w:div>
    <w:div w:id="1973975311">
      <w:bodyDiv w:val="1"/>
      <w:marLeft w:val="0"/>
      <w:marRight w:val="0"/>
      <w:marTop w:val="0"/>
      <w:marBottom w:val="0"/>
      <w:divBdr>
        <w:top w:val="none" w:sz="0" w:space="0" w:color="auto"/>
        <w:left w:val="none" w:sz="0" w:space="0" w:color="auto"/>
        <w:bottom w:val="none" w:sz="0" w:space="0" w:color="auto"/>
        <w:right w:val="none" w:sz="0" w:space="0" w:color="auto"/>
      </w:divBdr>
    </w:div>
    <w:div w:id="202003940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39428281">
      <w:bodyDiv w:val="1"/>
      <w:marLeft w:val="0"/>
      <w:marRight w:val="0"/>
      <w:marTop w:val="0"/>
      <w:marBottom w:val="0"/>
      <w:divBdr>
        <w:top w:val="none" w:sz="0" w:space="0" w:color="auto"/>
        <w:left w:val="none" w:sz="0" w:space="0" w:color="auto"/>
        <w:bottom w:val="none" w:sz="0" w:space="0" w:color="auto"/>
        <w:right w:val="none" w:sz="0" w:space="0" w:color="auto"/>
      </w:divBdr>
    </w:div>
    <w:div w:id="204637270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6726814">
      <w:bodyDiv w:val="1"/>
      <w:marLeft w:val="0"/>
      <w:marRight w:val="0"/>
      <w:marTop w:val="0"/>
      <w:marBottom w:val="0"/>
      <w:divBdr>
        <w:top w:val="none" w:sz="0" w:space="0" w:color="auto"/>
        <w:left w:val="none" w:sz="0" w:space="0" w:color="auto"/>
        <w:bottom w:val="none" w:sz="0" w:space="0" w:color="auto"/>
        <w:right w:val="none" w:sz="0" w:space="0" w:color="auto"/>
      </w:divBdr>
    </w:div>
    <w:div w:id="2136366580">
      <w:bodyDiv w:val="1"/>
      <w:marLeft w:val="0"/>
      <w:marRight w:val="0"/>
      <w:marTop w:val="0"/>
      <w:marBottom w:val="0"/>
      <w:divBdr>
        <w:top w:val="none" w:sz="0" w:space="0" w:color="auto"/>
        <w:left w:val="none" w:sz="0" w:space="0" w:color="auto"/>
        <w:bottom w:val="none" w:sz="0" w:space="0" w:color="auto"/>
        <w:right w:val="none" w:sz="0" w:space="0" w:color="auto"/>
      </w:divBdr>
    </w:div>
    <w:div w:id="213930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2BE685766BCDCC4AADD7377481D84E88" ma:contentTypeVersion="4" ma:contentTypeDescription="새 문서를 만듭니다." ma:contentTypeScope="" ma:versionID="cbd63d3120e30ddd1fc9c8f61f57b68f">
  <xsd:schema xmlns:xsd="http://www.w3.org/2001/XMLSchema" xmlns:xs="http://www.w3.org/2001/XMLSchema" xmlns:p="http://schemas.microsoft.com/office/2006/metadata/properties" xmlns:ns2="9075698d-9c4a-4891-8d87-f9ef0e530f08" targetNamespace="http://schemas.microsoft.com/office/2006/metadata/properties" ma:root="true" ma:fieldsID="095f75c7dba84b3c34db99f925b5ff86" ns2:_="">
    <xsd:import namespace="9075698d-9c4a-4891-8d87-f9ef0e530f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5698d-9c4a-4891-8d87-f9ef0e530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53868-0CBA-4A14-BD29-3B7F03BF0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9575FD-8D81-44AC-8425-125DE3DC7423}">
  <ds:schemaRefs>
    <ds:schemaRef ds:uri="http://schemas.microsoft.com/sharepoint/v3/contenttype/forms"/>
  </ds:schemaRefs>
</ds:datastoreItem>
</file>

<file path=customXml/itemProps3.xml><?xml version="1.0" encoding="utf-8"?>
<ds:datastoreItem xmlns:ds="http://schemas.openxmlformats.org/officeDocument/2006/customXml" ds:itemID="{51DD3C86-2091-41C1-A49E-3A8DB54E6950}">
  <ds:schemaRefs>
    <ds:schemaRef ds:uri="http://schemas.openxmlformats.org/officeDocument/2006/bibliography"/>
  </ds:schemaRefs>
</ds:datastoreItem>
</file>

<file path=customXml/itemProps4.xml><?xml version="1.0" encoding="utf-8"?>
<ds:datastoreItem xmlns:ds="http://schemas.openxmlformats.org/officeDocument/2006/customXml" ds:itemID="{2C73F20F-1537-4230-A690-7483DF342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5698d-9c4a-4891-8d87-f9ef0e530f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1294</Words>
  <Characters>7379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yunesung.kim@sktelecom.com</dc:creator>
  <cp:keywords/>
  <cp:lastModifiedBy>김윤성님(YUNESUNG KIM)/Access개발팀</cp:lastModifiedBy>
  <cp:revision>6</cp:revision>
  <cp:lastPrinted>2025-07-22T22:56:00Z</cp:lastPrinted>
  <dcterms:created xsi:type="dcterms:W3CDTF">2025-08-18T05:23:00Z</dcterms:created>
  <dcterms:modified xsi:type="dcterms:W3CDTF">2025-08-18T05:35:00Z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0x0101002BE685766BCDCC4AADD7377481D84E88</vt:lpwstr>
  </property>
</Properties>
</file>